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4" w:type="dxa"/>
        <w:tblInd w:w="-426" w:type="dxa"/>
        <w:tblLayout w:type="fixed"/>
        <w:tblLook w:val="0000" w:firstRow="0" w:lastRow="0" w:firstColumn="0" w:lastColumn="0" w:noHBand="0" w:noVBand="0"/>
      </w:tblPr>
      <w:tblGrid>
        <w:gridCol w:w="4112"/>
        <w:gridCol w:w="5812"/>
      </w:tblGrid>
      <w:tr w:rsidR="00780053" w:rsidRPr="00780053" w14:paraId="65A0F15B" w14:textId="77777777" w:rsidTr="001C122F">
        <w:trPr>
          <w:trHeight w:val="850"/>
        </w:trPr>
        <w:tc>
          <w:tcPr>
            <w:tcW w:w="4112" w:type="dxa"/>
          </w:tcPr>
          <w:p w14:paraId="79BE9AE9" w14:textId="77777777" w:rsidR="00780053" w:rsidRPr="00780053" w:rsidRDefault="00780053" w:rsidP="00780053">
            <w:pPr>
              <w:spacing w:after="0" w:line="240" w:lineRule="auto"/>
              <w:jc w:val="center"/>
              <w:rPr>
                <w:rFonts w:ascii="Times New Roman" w:hAnsi="Times New Roman" w:cs="Times New Roman"/>
                <w:sz w:val="25"/>
                <w:szCs w:val="25"/>
              </w:rPr>
            </w:pPr>
            <w:r w:rsidRPr="00780053">
              <w:rPr>
                <w:rFonts w:ascii="Times New Roman" w:hAnsi="Times New Roman" w:cs="Times New Roman"/>
                <w:sz w:val="25"/>
                <w:szCs w:val="25"/>
              </w:rPr>
              <w:t>BỘ GIÁO DỤC VÀ ĐÀO TẠO</w:t>
            </w:r>
          </w:p>
          <w:p w14:paraId="2049D0B6" w14:textId="77777777" w:rsidR="00780053" w:rsidRPr="00780053" w:rsidRDefault="00780053" w:rsidP="00780053">
            <w:pPr>
              <w:spacing w:after="0" w:line="240" w:lineRule="auto"/>
              <w:jc w:val="center"/>
              <w:rPr>
                <w:rFonts w:ascii="Times New Roman" w:hAnsi="Times New Roman" w:cs="Times New Roman"/>
                <w:b/>
                <w:sz w:val="25"/>
                <w:szCs w:val="25"/>
              </w:rPr>
            </w:pPr>
            <w:r w:rsidRPr="00780053">
              <w:rPr>
                <w:rFonts w:ascii="Times New Roman" w:hAnsi="Times New Roman" w:cs="Times New Roman"/>
                <w:b/>
                <w:sz w:val="25"/>
                <w:szCs w:val="25"/>
              </w:rPr>
              <w:t>CỤC GIÁO DỤC NGHỀ NGHIỆP</w:t>
            </w:r>
          </w:p>
          <w:p w14:paraId="4AD89787" w14:textId="77777777" w:rsidR="00780053" w:rsidRPr="00780053" w:rsidRDefault="00780053" w:rsidP="00780053">
            <w:pPr>
              <w:spacing w:after="0" w:line="240" w:lineRule="auto"/>
              <w:jc w:val="center"/>
              <w:rPr>
                <w:rFonts w:ascii="Times New Roman" w:hAnsi="Times New Roman" w:cs="Times New Roman"/>
                <w:b/>
                <w:sz w:val="24"/>
                <w:szCs w:val="24"/>
              </w:rPr>
            </w:pPr>
            <w:r w:rsidRPr="00780053">
              <w:rPr>
                <w:rFonts w:ascii="Times New Roman" w:hAnsi="Times New Roman" w:cs="Times New Roman"/>
                <w:b/>
                <w:sz w:val="25"/>
                <w:szCs w:val="25"/>
              </w:rPr>
              <w:t>VÀ GIÁO DỤC THƯỜNG XUYÊN</w:t>
            </w:r>
            <w:r w:rsidRPr="00780053">
              <w:rPr>
                <w:rFonts w:ascii="Times New Roman" w:hAnsi="Times New Roman" w:cs="Times New Roman"/>
                <w:b/>
                <w:sz w:val="26"/>
                <w:szCs w:val="24"/>
              </w:rPr>
              <w:t xml:space="preserve">  </w:t>
            </w:r>
          </w:p>
        </w:tc>
        <w:tc>
          <w:tcPr>
            <w:tcW w:w="5812" w:type="dxa"/>
          </w:tcPr>
          <w:p w14:paraId="723A05D5" w14:textId="77777777" w:rsidR="00780053" w:rsidRPr="00780053" w:rsidRDefault="00780053" w:rsidP="00780053">
            <w:pPr>
              <w:spacing w:after="0" w:line="240" w:lineRule="auto"/>
              <w:jc w:val="center"/>
              <w:rPr>
                <w:rFonts w:ascii="Times New Roman" w:hAnsi="Times New Roman" w:cs="Times New Roman"/>
                <w:b/>
                <w:bCs/>
                <w:sz w:val="26"/>
                <w:szCs w:val="26"/>
              </w:rPr>
            </w:pPr>
            <w:r w:rsidRPr="00780053">
              <w:rPr>
                <w:rFonts w:ascii="Times New Roman" w:hAnsi="Times New Roman" w:cs="Times New Roman"/>
                <w:b/>
                <w:bCs/>
                <w:sz w:val="26"/>
                <w:szCs w:val="26"/>
              </w:rPr>
              <w:t>CỘNG HOÀ XÃ HỘI CHỦ NGHĨA VIỆT NAM</w:t>
            </w:r>
          </w:p>
          <w:p w14:paraId="36FEBCE2" w14:textId="77777777" w:rsidR="00780053" w:rsidRPr="00780053" w:rsidRDefault="00780053" w:rsidP="00780053">
            <w:pPr>
              <w:spacing w:after="0" w:line="240" w:lineRule="auto"/>
              <w:jc w:val="center"/>
              <w:rPr>
                <w:rFonts w:ascii="Times New Roman" w:hAnsi="Times New Roman" w:cs="Times New Roman"/>
                <w:b/>
                <w:bCs/>
              </w:rPr>
            </w:pPr>
            <w:r w:rsidRPr="00780053">
              <w:rPr>
                <w:rFonts w:ascii="Times New Roman" w:hAnsi="Times New Roman" w:cs="Times New Roman"/>
                <w:noProof/>
                <w:sz w:val="26"/>
                <w:szCs w:val="26"/>
                <w:lang w:val="en-GB" w:eastAsia="en-GB"/>
              </w:rPr>
              <mc:AlternateContent>
                <mc:Choice Requires="wps">
                  <w:drawing>
                    <wp:anchor distT="0" distB="0" distL="114300" distR="114300" simplePos="0" relativeHeight="251660288" behindDoc="0" locked="0" layoutInCell="1" allowOverlap="1" wp14:anchorId="47DDF459" wp14:editId="3F58E3D3">
                      <wp:simplePos x="0" y="0"/>
                      <wp:positionH relativeFrom="column">
                        <wp:posOffset>952046</wp:posOffset>
                      </wp:positionH>
                      <wp:positionV relativeFrom="paragraph">
                        <wp:posOffset>253381</wp:posOffset>
                      </wp:positionV>
                      <wp:extent cx="1638795" cy="0"/>
                      <wp:effectExtent l="0" t="0" r="0" b="0"/>
                      <wp:wrapNone/>
                      <wp:docPr id="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387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D5D17E2" id="Line 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95pt,19.95pt" to="204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"/>
                  </w:pict>
                </mc:Fallback>
              </mc:AlternateContent>
            </w:r>
            <w:r w:rsidRPr="00780053">
              <w:rPr>
                <w:rFonts w:ascii="Times New Roman" w:hAnsi="Times New Roman" w:cs="Times New Roman"/>
                <w:b/>
                <w:bCs/>
                <w:sz w:val="26"/>
                <w:szCs w:val="26"/>
              </w:rPr>
              <w:t>Độc lập - Tự do - Hạnh phúc</w:t>
            </w:r>
            <w:r w:rsidRPr="00780053">
              <w:rPr>
                <w:rFonts w:ascii="Times New Roman" w:hAnsi="Times New Roman" w:cs="Times New Roman"/>
              </w:rPr>
              <w:t xml:space="preserve">   </w:t>
            </w:r>
          </w:p>
        </w:tc>
      </w:tr>
      <w:tr w:rsidR="00780053" w:rsidRPr="006B123D" w14:paraId="6E0EC665" w14:textId="77777777" w:rsidTr="001C122F">
        <w:tc>
          <w:tcPr>
            <w:tcW w:w="4112" w:type="dxa"/>
          </w:tcPr>
          <w:p w14:paraId="6A58264B" w14:textId="77777777" w:rsidR="00780053" w:rsidRPr="00780053" w:rsidRDefault="00780053" w:rsidP="00780053">
            <w:pPr>
              <w:spacing w:after="0" w:line="240" w:lineRule="auto"/>
              <w:jc w:val="center"/>
              <w:rPr>
                <w:rFonts w:ascii="Times New Roman" w:hAnsi="Times New Roman" w:cs="Times New Roman"/>
                <w:sz w:val="26"/>
                <w:szCs w:val="26"/>
                <w:lang w:val="fr-FR"/>
              </w:rPr>
            </w:pPr>
            <w:r w:rsidRPr="00780053">
              <w:rPr>
                <w:rFonts w:ascii="Times New Roman" w:hAnsi="Times New Roman" w:cs="Times New Roman"/>
                <w:noProof/>
                <w:lang w:val="en-GB" w:eastAsia="en-GB"/>
              </w:rPr>
              <mc:AlternateContent>
                <mc:Choice Requires="wps">
                  <w:drawing>
                    <wp:anchor distT="0" distB="0" distL="114300" distR="114300" simplePos="0" relativeHeight="251659264" behindDoc="0" locked="0" layoutInCell="1" allowOverlap="1" wp14:anchorId="2ABE0913" wp14:editId="576EEE99">
                      <wp:simplePos x="0" y="0"/>
                      <wp:positionH relativeFrom="column">
                        <wp:posOffset>790271</wp:posOffset>
                      </wp:positionH>
                      <wp:positionV relativeFrom="paragraph">
                        <wp:posOffset>67310</wp:posOffset>
                      </wp:positionV>
                      <wp:extent cx="755650" cy="0"/>
                      <wp:effectExtent l="0" t="0" r="25400"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55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337CAED" id="Line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25pt,5.3pt" to="121.7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"/>
                  </w:pict>
                </mc:Fallback>
              </mc:AlternateContent>
            </w:r>
          </w:p>
          <w:p w14:paraId="52C1FD36" w14:textId="45417D0E" w:rsidR="00780053" w:rsidRPr="00780053" w:rsidRDefault="00780053" w:rsidP="00780053">
            <w:pPr>
              <w:spacing w:after="0" w:line="240" w:lineRule="auto"/>
              <w:jc w:val="center"/>
              <w:rPr>
                <w:rFonts w:ascii="Times New Roman" w:hAnsi="Times New Roman" w:cs="Times New Roman"/>
                <w:sz w:val="26"/>
                <w:szCs w:val="26"/>
                <w:lang w:val="fr-FR"/>
              </w:rPr>
            </w:pPr>
            <w:r w:rsidRPr="00780053">
              <w:rPr>
                <w:rFonts w:ascii="Times New Roman" w:hAnsi="Times New Roman" w:cs="Times New Roman"/>
                <w:sz w:val="26"/>
                <w:szCs w:val="26"/>
                <w:lang w:val="fr-FR"/>
              </w:rPr>
              <w:t xml:space="preserve">Số: </w:t>
            </w:r>
            <w:r w:rsidRPr="00780053">
              <w:rPr>
                <w:rFonts w:ascii="Times New Roman" w:hAnsi="Times New Roman" w:cs="Times New Roman"/>
                <w:b/>
                <w:bCs/>
                <w:sz w:val="26"/>
                <w:szCs w:val="26"/>
                <w:lang w:val="fr-FR"/>
              </w:rPr>
              <w:t xml:space="preserve"> </w:t>
            </w:r>
            <w:r>
              <w:rPr>
                <w:rFonts w:ascii="Times New Roman" w:hAnsi="Times New Roman" w:cs="Times New Roman"/>
                <w:b/>
                <w:bCs/>
                <w:sz w:val="26"/>
                <w:szCs w:val="26"/>
                <w:lang w:val="fr-FR"/>
              </w:rPr>
              <w:t xml:space="preserve">    </w:t>
            </w:r>
            <w:r w:rsidRPr="00780053">
              <w:rPr>
                <w:rFonts w:ascii="Times New Roman" w:hAnsi="Times New Roman" w:cs="Times New Roman"/>
                <w:b/>
                <w:bCs/>
                <w:sz w:val="26"/>
                <w:szCs w:val="26"/>
                <w:lang w:val="fr-FR"/>
              </w:rPr>
              <w:t xml:space="preserve"> </w:t>
            </w:r>
            <w:r w:rsidRPr="00780053">
              <w:rPr>
                <w:rFonts w:ascii="Times New Roman" w:hAnsi="Times New Roman" w:cs="Times New Roman"/>
                <w:sz w:val="26"/>
                <w:szCs w:val="26"/>
                <w:lang w:val="fr-FR"/>
              </w:rPr>
              <w:t>/</w:t>
            </w:r>
            <w:r>
              <w:rPr>
                <w:rFonts w:ascii="Times New Roman" w:hAnsi="Times New Roman" w:cs="Times New Roman"/>
                <w:sz w:val="26"/>
                <w:szCs w:val="26"/>
                <w:lang w:val="fr-FR"/>
              </w:rPr>
              <w:t>BC-G</w:t>
            </w:r>
            <w:r w:rsidRPr="00780053">
              <w:rPr>
                <w:rFonts w:ascii="Times New Roman" w:hAnsi="Times New Roman" w:cs="Times New Roman"/>
                <w:sz w:val="26"/>
                <w:szCs w:val="26"/>
                <w:lang w:val="fr-FR"/>
              </w:rPr>
              <w:t>DNNGDTX</w:t>
            </w:r>
          </w:p>
          <w:p w14:paraId="771BE505" w14:textId="72F12A4E" w:rsidR="00780053" w:rsidRPr="00780053" w:rsidRDefault="00780053" w:rsidP="00C855D7">
            <w:pPr>
              <w:spacing w:after="0" w:line="240" w:lineRule="auto"/>
              <w:jc w:val="center"/>
              <w:rPr>
                <w:rFonts w:ascii="Times New Roman" w:hAnsi="Times New Roman" w:cs="Times New Roman"/>
                <w:sz w:val="24"/>
                <w:szCs w:val="24"/>
                <w:lang w:val="fr-FR"/>
              </w:rPr>
            </w:pPr>
            <w:r w:rsidRPr="00780053">
              <w:rPr>
                <w:rFonts w:ascii="Times New Roman" w:hAnsi="Times New Roman" w:cs="Times New Roman"/>
                <w:sz w:val="24"/>
                <w:szCs w:val="24"/>
                <w:lang w:val="fr-FR"/>
              </w:rPr>
              <w:t xml:space="preserve">V/v đánh giá tổng kết thi hành </w:t>
            </w:r>
            <w:r w:rsidR="007C20AC">
              <w:rPr>
                <w:rFonts w:ascii="Times New Roman" w:hAnsi="Times New Roman" w:cs="Times New Roman"/>
                <w:sz w:val="24"/>
                <w:szCs w:val="24"/>
                <w:lang w:val="fr-FR"/>
              </w:rPr>
              <w:t xml:space="preserve">quy chế </w:t>
            </w:r>
            <w:r w:rsidR="007C20AC" w:rsidRPr="00C855D7">
              <w:rPr>
                <w:rFonts w:ascii="Times New Roman" w:hAnsi="Times New Roman" w:cs="Times New Roman"/>
                <w:spacing w:val="-6"/>
                <w:sz w:val="24"/>
                <w:szCs w:val="24"/>
                <w:lang w:val="fr-FR"/>
              </w:rPr>
              <w:t xml:space="preserve">tổ chức và hoạt động của </w:t>
            </w:r>
            <w:r w:rsidR="002553BA">
              <w:rPr>
                <w:rFonts w:ascii="Times New Roman" w:hAnsi="Times New Roman" w:cs="Times New Roman"/>
                <w:spacing w:val="-6"/>
                <w:sz w:val="24"/>
                <w:szCs w:val="24"/>
                <w:lang w:val="fr-FR"/>
              </w:rPr>
              <w:t>trung tâm</w:t>
            </w:r>
            <w:r w:rsidR="007C20AC" w:rsidRPr="00C855D7">
              <w:rPr>
                <w:rFonts w:ascii="Times New Roman" w:hAnsi="Times New Roman" w:cs="Times New Roman"/>
                <w:spacing w:val="-6"/>
                <w:sz w:val="24"/>
                <w:szCs w:val="24"/>
                <w:lang w:val="fr-FR"/>
              </w:rPr>
              <w:t xml:space="preserve"> </w:t>
            </w:r>
            <w:r w:rsidR="00C855D7" w:rsidRPr="00C855D7">
              <w:rPr>
                <w:rFonts w:ascii="Times New Roman" w:hAnsi="Times New Roman" w:cs="Times New Roman"/>
                <w:spacing w:val="-6"/>
                <w:sz w:val="24"/>
                <w:szCs w:val="24"/>
                <w:lang w:val="fr-FR"/>
              </w:rPr>
              <w:t>HTCĐ</w:t>
            </w:r>
          </w:p>
        </w:tc>
        <w:tc>
          <w:tcPr>
            <w:tcW w:w="5812" w:type="dxa"/>
          </w:tcPr>
          <w:p w14:paraId="042DD9F2" w14:textId="5F0F0CE4" w:rsidR="00780053" w:rsidRPr="007C20AC" w:rsidRDefault="00780053" w:rsidP="00780053">
            <w:pPr>
              <w:spacing w:after="0" w:line="240" w:lineRule="auto"/>
              <w:jc w:val="center"/>
              <w:rPr>
                <w:rFonts w:ascii="Times New Roman" w:hAnsi="Times New Roman" w:cs="Times New Roman"/>
                <w:i/>
                <w:iCs/>
                <w:sz w:val="28"/>
                <w:szCs w:val="28"/>
                <w:lang w:val="fr-FR"/>
              </w:rPr>
            </w:pPr>
            <w:r w:rsidRPr="007C20AC">
              <w:rPr>
                <w:rFonts w:ascii="Times New Roman" w:hAnsi="Times New Roman" w:cs="Times New Roman"/>
                <w:i/>
                <w:iCs/>
                <w:sz w:val="28"/>
                <w:szCs w:val="28"/>
                <w:lang w:val="fr-FR"/>
              </w:rPr>
              <w:t>Hà Nội, ngày         tháng        năm 2026</w:t>
            </w:r>
          </w:p>
        </w:tc>
      </w:tr>
    </w:tbl>
    <w:p w14:paraId="5CF9ECC2" w14:textId="177A6AD7" w:rsidR="00922B28" w:rsidRPr="007C20AC" w:rsidRDefault="00022CF3" w:rsidP="00780053">
      <w:pPr>
        <w:jc w:val="center"/>
        <w:rPr>
          <w:rFonts w:ascii="Times New Roman" w:hAnsi="Times New Roman" w:cs="Times New Roman"/>
          <w:sz w:val="28"/>
          <w:szCs w:val="28"/>
          <w:lang w:val="fr-FR"/>
        </w:rPr>
      </w:pPr>
      <w:r>
        <w:rPr>
          <w:rFonts w:ascii="Times New Roman" w:hAnsi="Times New Roman" w:cs="Times New Roman"/>
          <w:noProof/>
          <w:sz w:val="28"/>
          <w:szCs w:val="28"/>
          <w:lang w:val="en-GB" w:eastAsia="en-GB"/>
        </w:rPr>
        <mc:AlternateContent>
          <mc:Choice Requires="wps">
            <w:drawing>
              <wp:anchor distT="0" distB="0" distL="114300" distR="114300" simplePos="0" relativeHeight="251662336" behindDoc="0" locked="0" layoutInCell="1" allowOverlap="1" wp14:anchorId="4E6168A3" wp14:editId="6B9E30D6">
                <wp:simplePos x="0" y="0"/>
                <wp:positionH relativeFrom="margin">
                  <wp:align>left</wp:align>
                </wp:positionH>
                <wp:positionV relativeFrom="paragraph">
                  <wp:posOffset>207646</wp:posOffset>
                </wp:positionV>
                <wp:extent cx="876300" cy="266700"/>
                <wp:effectExtent l="0" t="0" r="19050" b="19050"/>
                <wp:wrapNone/>
                <wp:docPr id="4" name="Rectangle 4"/>
                <wp:cNvGraphicFramePr/>
                <a:graphic xmlns:a="http://schemas.openxmlformats.org/drawingml/2006/main">
                  <a:graphicData uri="http://schemas.microsoft.com/office/word/2010/wordprocessingShape">
                    <wps:wsp>
                      <wps:cNvSpPr/>
                      <wps:spPr>
                        <a:xfrm>
                          <a:off x="0" y="0"/>
                          <a:ext cx="876300" cy="2667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3C616388" w14:textId="3790D462" w:rsidR="00022CF3" w:rsidRPr="00022CF3" w:rsidRDefault="00022CF3" w:rsidP="00022CF3">
                            <w:pPr>
                              <w:jc w:val="center"/>
                              <w:rPr>
                                <w:rFonts w:ascii="Times New Roman" w:hAnsi="Times New Roman" w:cs="Times New Roman"/>
                                <w:b/>
                              </w:rPr>
                            </w:pPr>
                            <w:r w:rsidRPr="00022CF3">
                              <w:rPr>
                                <w:rFonts w:ascii="Times New Roman" w:hAnsi="Times New Roman" w:cs="Times New Roman"/>
                                <w:b/>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4E6168A3" id="Rectangle 4" o:spid="_x0000_s1026" style="position:absolute;left:0;text-align:left;margin-left:0;margin-top:16.35pt;width:69pt;height:21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" fillcolor="white [3201]" strokecolor="#70ad47 [3209]" strokeweight="1pt">
                <v:textbox>
                  <w:txbxContent>
                    <w:p w14:paraId="3C616388" w14:textId="3790D462" w:rsidR="00022CF3" w:rsidRPr="00022CF3" w:rsidRDefault="00022CF3" w:rsidP="00022CF3">
                      <w:pPr>
                        <w:jc w:val="center"/>
                        <w:rPr>
                          <w:rFonts w:ascii="Times New Roman" w:hAnsi="Times New Roman" w:cs="Times New Roman"/>
                          <w:b/>
                        </w:rPr>
                      </w:pPr>
                      <w:r w:rsidRPr="00022CF3">
                        <w:rPr>
                          <w:rFonts w:ascii="Times New Roman" w:hAnsi="Times New Roman" w:cs="Times New Roman"/>
                          <w:b/>
                        </w:rPr>
                        <w:t>DỰ THẢO</w:t>
                      </w:r>
                    </w:p>
                  </w:txbxContent>
                </v:textbox>
                <w10:wrap anchorx="margin"/>
              </v:rect>
            </w:pict>
          </mc:Fallback>
        </mc:AlternateContent>
      </w:r>
    </w:p>
    <w:p w14:paraId="2D255C41" w14:textId="1F9ACE3C" w:rsidR="00780053" w:rsidRPr="007C20AC" w:rsidRDefault="00780053" w:rsidP="007C20AC">
      <w:pPr>
        <w:spacing w:after="0"/>
        <w:jc w:val="center"/>
        <w:rPr>
          <w:rFonts w:ascii="Times New Roman" w:hAnsi="Times New Roman" w:cs="Times New Roman"/>
          <w:b/>
          <w:bCs/>
          <w:sz w:val="28"/>
          <w:szCs w:val="28"/>
          <w:lang w:val="fr-FR"/>
        </w:rPr>
      </w:pPr>
      <w:r w:rsidRPr="007C20AC">
        <w:rPr>
          <w:rFonts w:ascii="Times New Roman" w:hAnsi="Times New Roman" w:cs="Times New Roman"/>
          <w:b/>
          <w:bCs/>
          <w:sz w:val="28"/>
          <w:szCs w:val="28"/>
          <w:lang w:val="fr-FR"/>
        </w:rPr>
        <w:t>BÁO CÁO</w:t>
      </w:r>
    </w:p>
    <w:p w14:paraId="50891EED" w14:textId="77777777" w:rsidR="007C20AC" w:rsidRDefault="00780053" w:rsidP="007C20AC">
      <w:pPr>
        <w:spacing w:after="0"/>
        <w:jc w:val="center"/>
        <w:rPr>
          <w:rFonts w:ascii="Times New Roman" w:hAnsi="Times New Roman" w:cs="Times New Roman"/>
          <w:b/>
          <w:bCs/>
          <w:sz w:val="28"/>
          <w:szCs w:val="28"/>
          <w:lang w:val="fr-FR"/>
        </w:rPr>
      </w:pPr>
      <w:r w:rsidRPr="007C20AC">
        <w:rPr>
          <w:rFonts w:ascii="Times New Roman" w:hAnsi="Times New Roman" w:cs="Times New Roman"/>
          <w:b/>
          <w:bCs/>
          <w:sz w:val="28"/>
          <w:szCs w:val="28"/>
          <w:lang w:val="fr-FR"/>
        </w:rPr>
        <w:t xml:space="preserve">Tổng kết việc thi hành </w:t>
      </w:r>
      <w:r w:rsidR="007C20AC">
        <w:rPr>
          <w:rFonts w:ascii="Times New Roman" w:hAnsi="Times New Roman" w:cs="Times New Roman"/>
          <w:b/>
          <w:bCs/>
          <w:sz w:val="28"/>
          <w:szCs w:val="28"/>
          <w:lang w:val="fr-FR"/>
        </w:rPr>
        <w:t xml:space="preserve">quy chế tổ chức và hoạt động </w:t>
      </w:r>
    </w:p>
    <w:p w14:paraId="10E69224" w14:textId="75165E0A" w:rsidR="00780053" w:rsidRDefault="007C20AC" w:rsidP="007C20AC">
      <w:pPr>
        <w:spacing w:after="0"/>
        <w:jc w:val="center"/>
        <w:rPr>
          <w:rFonts w:ascii="Times New Roman" w:hAnsi="Times New Roman" w:cs="Times New Roman"/>
          <w:b/>
          <w:bCs/>
          <w:sz w:val="28"/>
          <w:szCs w:val="28"/>
          <w:lang w:val="fr-FR"/>
        </w:rPr>
      </w:pPr>
      <w:r>
        <w:rPr>
          <w:rFonts w:ascii="Times New Roman" w:hAnsi="Times New Roman" w:cs="Times New Roman"/>
          <w:b/>
          <w:bCs/>
          <w:sz w:val="28"/>
          <w:szCs w:val="28"/>
          <w:lang w:val="fr-FR"/>
        </w:rPr>
        <w:t xml:space="preserve">của </w:t>
      </w:r>
      <w:r w:rsidR="002553BA">
        <w:rPr>
          <w:rFonts w:ascii="Times New Roman" w:hAnsi="Times New Roman" w:cs="Times New Roman"/>
          <w:b/>
          <w:bCs/>
          <w:sz w:val="28"/>
          <w:szCs w:val="28"/>
          <w:lang w:val="fr-FR"/>
        </w:rPr>
        <w:t>trung tâm</w:t>
      </w:r>
      <w:r>
        <w:rPr>
          <w:rFonts w:ascii="Times New Roman" w:hAnsi="Times New Roman" w:cs="Times New Roman"/>
          <w:b/>
          <w:bCs/>
          <w:sz w:val="28"/>
          <w:szCs w:val="28"/>
          <w:lang w:val="fr-FR"/>
        </w:rPr>
        <w:t xml:space="preserve"> </w:t>
      </w:r>
      <w:r w:rsidR="00022CF3">
        <w:rPr>
          <w:rFonts w:ascii="Times New Roman" w:hAnsi="Times New Roman" w:cs="Times New Roman"/>
          <w:b/>
          <w:bCs/>
          <w:sz w:val="28"/>
          <w:szCs w:val="28"/>
          <w:lang w:val="fr-FR"/>
        </w:rPr>
        <w:t>học tập cộng đồng</w:t>
      </w:r>
    </w:p>
    <w:p w14:paraId="78DFDBC9" w14:textId="4E286731" w:rsidR="00780053" w:rsidRPr="00C855D7" w:rsidRDefault="007C20AC" w:rsidP="00C855D7">
      <w:pPr>
        <w:spacing w:after="0"/>
        <w:jc w:val="center"/>
        <w:rPr>
          <w:rFonts w:ascii="Times New Roman" w:hAnsi="Times New Roman" w:cs="Times New Roman"/>
          <w:b/>
          <w:bCs/>
          <w:sz w:val="28"/>
          <w:szCs w:val="28"/>
          <w:lang w:val="fr-FR"/>
        </w:rPr>
      </w:pPr>
      <w:r>
        <w:rPr>
          <w:rFonts w:ascii="Times New Roman" w:hAnsi="Times New Roman" w:cs="Times New Roman"/>
          <w:b/>
          <w:bCs/>
          <w:noProof/>
          <w:sz w:val="28"/>
          <w:szCs w:val="28"/>
          <w:lang w:val="en-GB" w:eastAsia="en-GB"/>
        </w:rPr>
        <mc:AlternateContent>
          <mc:Choice Requires="wps">
            <w:drawing>
              <wp:anchor distT="0" distB="0" distL="114300" distR="114300" simplePos="0" relativeHeight="251661312" behindDoc="0" locked="0" layoutInCell="1" allowOverlap="1" wp14:anchorId="0C5074D7" wp14:editId="5DE6A204">
                <wp:simplePos x="0" y="0"/>
                <wp:positionH relativeFrom="column">
                  <wp:posOffset>2148840</wp:posOffset>
                </wp:positionH>
                <wp:positionV relativeFrom="paragraph">
                  <wp:posOffset>14605</wp:posOffset>
                </wp:positionV>
                <wp:extent cx="14097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409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6913D97F"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9.2pt,1.15pt" to="280.2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" strokecolor="#4472c4 [3204]" strokeweight=".5pt">
                <v:stroke joinstyle="miter"/>
              </v:line>
            </w:pict>
          </mc:Fallback>
        </mc:AlternateContent>
      </w:r>
    </w:p>
    <w:p w14:paraId="4CDCE49B" w14:textId="5622B3E3" w:rsidR="00780053" w:rsidRPr="00B87F93" w:rsidRDefault="00780053" w:rsidP="00B87F93">
      <w:pPr>
        <w:shd w:val="clear" w:color="auto" w:fill="FFFFFF"/>
        <w:tabs>
          <w:tab w:val="left" w:pos="142"/>
        </w:tabs>
        <w:spacing w:before="120" w:after="120" w:line="240" w:lineRule="auto"/>
        <w:ind w:firstLine="720"/>
        <w:jc w:val="both"/>
        <w:rPr>
          <w:rFonts w:ascii="Times New Roman" w:eastAsia="Times New Roman" w:hAnsi="Times New Roman" w:cs="Times New Roman"/>
          <w:color w:val="000000"/>
          <w:sz w:val="28"/>
          <w:szCs w:val="28"/>
          <w:lang w:val="vi-VN" w:eastAsia="vi-VN"/>
        </w:rPr>
      </w:pPr>
      <w:r w:rsidRPr="00947A5A">
        <w:rPr>
          <w:rFonts w:ascii="Times New Roman" w:eastAsia="Times New Roman" w:hAnsi="Times New Roman" w:cs="Times New Roman"/>
          <w:color w:val="000000"/>
          <w:sz w:val="28"/>
          <w:szCs w:val="28"/>
          <w:lang w:val="fr-FR" w:eastAsia="vi-VN"/>
        </w:rPr>
        <w:t>Th</w:t>
      </w:r>
      <w:r w:rsidRPr="00796B26">
        <w:rPr>
          <w:rFonts w:ascii="Times New Roman" w:eastAsia="Times New Roman" w:hAnsi="Times New Roman" w:cs="Times New Roman"/>
          <w:color w:val="000000"/>
          <w:sz w:val="28"/>
          <w:szCs w:val="28"/>
          <w:lang w:val="vi-VN" w:eastAsia="vi-VN"/>
        </w:rPr>
        <w:t>ực hiện quy định của Luật Ban hành văn bản quy phạm pháp luật,</w:t>
      </w:r>
      <w:r w:rsidRPr="00796B26">
        <w:rPr>
          <w:rFonts w:ascii="Times New Roman" w:eastAsia="Times New Roman" w:hAnsi="Times New Roman" w:cs="Times New Roman"/>
          <w:color w:val="000000"/>
          <w:sz w:val="28"/>
          <w:szCs w:val="28"/>
          <w:lang w:val="fr-FR" w:eastAsia="vi-VN"/>
        </w:rPr>
        <w:t xml:space="preserve"> Cục Giáo </w:t>
      </w:r>
      <w:r w:rsidRPr="00B87F93">
        <w:rPr>
          <w:rFonts w:ascii="Times New Roman" w:eastAsia="Times New Roman" w:hAnsi="Times New Roman" w:cs="Times New Roman"/>
          <w:color w:val="000000"/>
          <w:sz w:val="28"/>
          <w:szCs w:val="28"/>
          <w:lang w:val="fr-FR" w:eastAsia="vi-VN"/>
        </w:rPr>
        <w:t>dục nghề nghiệp và Giáo dục thường xuyên</w:t>
      </w:r>
      <w:r w:rsidRPr="00B87F93">
        <w:rPr>
          <w:rFonts w:ascii="Times New Roman" w:eastAsia="Times New Roman" w:hAnsi="Times New Roman" w:cs="Times New Roman"/>
          <w:color w:val="000000"/>
          <w:sz w:val="28"/>
          <w:szCs w:val="28"/>
          <w:lang w:val="vi-VN" w:eastAsia="vi-VN"/>
        </w:rPr>
        <w:t xml:space="preserve"> </w:t>
      </w:r>
      <w:r w:rsidR="00875629" w:rsidRPr="00B87F93">
        <w:rPr>
          <w:rFonts w:ascii="Times New Roman" w:eastAsia="Times New Roman" w:hAnsi="Times New Roman" w:cs="Times New Roman"/>
          <w:color w:val="000000"/>
          <w:sz w:val="28"/>
          <w:szCs w:val="28"/>
          <w:lang w:val="fr-FR" w:eastAsia="vi-VN"/>
        </w:rPr>
        <w:t xml:space="preserve">(GDNNGDTX) </w:t>
      </w:r>
      <w:r w:rsidRPr="00B87F93">
        <w:rPr>
          <w:rFonts w:ascii="Times New Roman" w:eastAsia="Times New Roman" w:hAnsi="Times New Roman" w:cs="Times New Roman"/>
          <w:color w:val="000000"/>
          <w:sz w:val="28"/>
          <w:szCs w:val="28"/>
          <w:lang w:val="vi-VN" w:eastAsia="vi-VN"/>
        </w:rPr>
        <w:t>đã tiến hành tổng kết việc thi hành</w:t>
      </w:r>
      <w:r w:rsidRPr="00B87F93">
        <w:rPr>
          <w:rFonts w:ascii="Times New Roman" w:eastAsia="Times New Roman" w:hAnsi="Times New Roman" w:cs="Times New Roman"/>
          <w:color w:val="000000"/>
          <w:sz w:val="28"/>
          <w:szCs w:val="28"/>
          <w:lang w:val="fr-FR" w:eastAsia="vi-VN"/>
        </w:rPr>
        <w:t xml:space="preserve"> </w:t>
      </w:r>
      <w:r w:rsidR="007C20AC" w:rsidRPr="00B87F93">
        <w:rPr>
          <w:rFonts w:ascii="Times New Roman" w:eastAsia="Times New Roman" w:hAnsi="Times New Roman" w:cs="Times New Roman"/>
          <w:color w:val="000000"/>
          <w:sz w:val="28"/>
          <w:szCs w:val="28"/>
          <w:lang w:val="fr-FR" w:eastAsia="vi-VN"/>
        </w:rPr>
        <w:t xml:space="preserve">quy chế tổ chức và hoạt động của </w:t>
      </w:r>
      <w:r w:rsidR="002553BA" w:rsidRPr="00B87F93">
        <w:rPr>
          <w:rFonts w:ascii="Times New Roman" w:eastAsia="Times New Roman" w:hAnsi="Times New Roman" w:cs="Times New Roman"/>
          <w:color w:val="000000"/>
          <w:sz w:val="28"/>
          <w:szCs w:val="28"/>
          <w:lang w:val="fr-FR" w:eastAsia="vi-VN"/>
        </w:rPr>
        <w:t>trung tâm</w:t>
      </w:r>
      <w:r w:rsidR="007C20AC" w:rsidRPr="00B87F93">
        <w:rPr>
          <w:rFonts w:ascii="Times New Roman" w:eastAsia="Times New Roman" w:hAnsi="Times New Roman" w:cs="Times New Roman"/>
          <w:color w:val="000000"/>
          <w:sz w:val="28"/>
          <w:szCs w:val="28"/>
          <w:lang w:val="fr-FR" w:eastAsia="vi-VN"/>
        </w:rPr>
        <w:t xml:space="preserve"> </w:t>
      </w:r>
      <w:r w:rsidR="002553BA" w:rsidRPr="00B87F93">
        <w:rPr>
          <w:rFonts w:ascii="Times New Roman" w:eastAsia="Times New Roman" w:hAnsi="Times New Roman" w:cs="Times New Roman"/>
          <w:color w:val="000000"/>
          <w:sz w:val="28"/>
          <w:szCs w:val="28"/>
          <w:lang w:val="fr-FR" w:eastAsia="vi-VN"/>
        </w:rPr>
        <w:t>học tập cộng đồng (HTCĐ)</w:t>
      </w:r>
      <w:r w:rsidR="0059083E" w:rsidRPr="00B87F93">
        <w:rPr>
          <w:rStyle w:val="FootnoteReference"/>
          <w:rFonts w:ascii="Times New Roman" w:eastAsia="Times New Roman" w:hAnsi="Times New Roman" w:cs="Times New Roman"/>
          <w:color w:val="000000"/>
          <w:sz w:val="28"/>
          <w:szCs w:val="28"/>
          <w:lang w:val="vi-VN" w:eastAsia="vi-VN"/>
        </w:rPr>
        <w:footnoteReference w:id="1"/>
      </w:r>
      <w:r w:rsidRPr="00B87F93">
        <w:rPr>
          <w:rFonts w:ascii="Times New Roman" w:eastAsia="Times New Roman" w:hAnsi="Times New Roman" w:cs="Times New Roman"/>
          <w:color w:val="000000"/>
          <w:sz w:val="28"/>
          <w:szCs w:val="28"/>
          <w:lang w:val="vi-VN" w:eastAsia="vi-VN"/>
        </w:rPr>
        <w:t xml:space="preserve">. </w:t>
      </w:r>
      <w:r w:rsidR="00875629" w:rsidRPr="00B87F93">
        <w:rPr>
          <w:rFonts w:ascii="Times New Roman" w:eastAsia="Times New Roman" w:hAnsi="Times New Roman" w:cs="Times New Roman"/>
          <w:color w:val="000000"/>
          <w:sz w:val="28"/>
          <w:szCs w:val="28"/>
          <w:lang w:val="vi-VN" w:eastAsia="vi-VN"/>
        </w:rPr>
        <w:t xml:space="preserve">Đến nay, Cục GDNNGDTX đã nhận được báo cáo của </w:t>
      </w:r>
      <w:r w:rsidR="00646002" w:rsidRPr="008D5F8C">
        <w:rPr>
          <w:rFonts w:ascii="Times New Roman" w:eastAsia="Times New Roman" w:hAnsi="Times New Roman" w:cs="Times New Roman"/>
          <w:color w:val="000000"/>
          <w:sz w:val="28"/>
          <w:szCs w:val="28"/>
          <w:lang w:val="vi-VN" w:eastAsia="vi-VN"/>
        </w:rPr>
        <w:t>3</w:t>
      </w:r>
      <w:r w:rsidR="006B123D" w:rsidRPr="006B123D">
        <w:rPr>
          <w:rFonts w:ascii="Times New Roman" w:eastAsia="Times New Roman" w:hAnsi="Times New Roman" w:cs="Times New Roman"/>
          <w:color w:val="000000"/>
          <w:sz w:val="28"/>
          <w:szCs w:val="28"/>
          <w:lang w:val="vi-VN" w:eastAsia="vi-VN"/>
        </w:rPr>
        <w:t>4</w:t>
      </w:r>
      <w:r w:rsidR="00875629" w:rsidRPr="00B87F93">
        <w:rPr>
          <w:rFonts w:ascii="Times New Roman" w:eastAsia="Times New Roman" w:hAnsi="Times New Roman" w:cs="Times New Roman"/>
          <w:color w:val="000000"/>
          <w:sz w:val="28"/>
          <w:szCs w:val="28"/>
          <w:lang w:val="vi-VN" w:eastAsia="vi-VN"/>
        </w:rPr>
        <w:t>/34 Sở Giáo dục và Đào tạo</w:t>
      </w:r>
      <w:r w:rsidR="00646002" w:rsidRPr="008D5F8C">
        <w:rPr>
          <w:rFonts w:ascii="Times New Roman" w:eastAsia="Times New Roman" w:hAnsi="Times New Roman" w:cs="Times New Roman"/>
          <w:color w:val="000000"/>
          <w:sz w:val="28"/>
          <w:szCs w:val="28"/>
          <w:lang w:val="vi-VN" w:eastAsia="vi-VN"/>
        </w:rPr>
        <w:t xml:space="preserve"> </w:t>
      </w:r>
      <w:r w:rsidR="00875629" w:rsidRPr="00B87F93">
        <w:rPr>
          <w:rFonts w:ascii="Times New Roman" w:eastAsia="Times New Roman" w:hAnsi="Times New Roman" w:cs="Times New Roman"/>
          <w:color w:val="000000"/>
          <w:sz w:val="28"/>
          <w:szCs w:val="28"/>
          <w:lang w:val="vi-VN" w:eastAsia="vi-VN"/>
        </w:rPr>
        <w:t xml:space="preserve">báo cáo tổng kết việc thi hành </w:t>
      </w:r>
      <w:r w:rsidR="007C20AC" w:rsidRPr="00B87F93">
        <w:rPr>
          <w:rFonts w:ascii="Times New Roman" w:eastAsia="Times New Roman" w:hAnsi="Times New Roman" w:cs="Times New Roman"/>
          <w:color w:val="000000"/>
          <w:sz w:val="28"/>
          <w:szCs w:val="28"/>
          <w:lang w:val="vi-VN" w:eastAsia="vi-VN"/>
        </w:rPr>
        <w:t xml:space="preserve">quy chế tổ chức và hoạt động của </w:t>
      </w:r>
      <w:r w:rsidR="002553BA" w:rsidRPr="00B87F93">
        <w:rPr>
          <w:rFonts w:ascii="Times New Roman" w:eastAsia="Times New Roman" w:hAnsi="Times New Roman" w:cs="Times New Roman"/>
          <w:color w:val="000000"/>
          <w:sz w:val="28"/>
          <w:szCs w:val="28"/>
          <w:lang w:val="vi-VN" w:eastAsia="vi-VN"/>
        </w:rPr>
        <w:t>trung tâm</w:t>
      </w:r>
      <w:r w:rsidR="007C20AC" w:rsidRPr="00B87F93">
        <w:rPr>
          <w:rFonts w:ascii="Times New Roman" w:eastAsia="Times New Roman" w:hAnsi="Times New Roman" w:cs="Times New Roman"/>
          <w:color w:val="000000"/>
          <w:sz w:val="28"/>
          <w:szCs w:val="28"/>
          <w:lang w:val="vi-VN" w:eastAsia="vi-VN"/>
        </w:rPr>
        <w:t xml:space="preserve"> </w:t>
      </w:r>
      <w:r w:rsidR="002553BA" w:rsidRPr="00B87F93">
        <w:rPr>
          <w:rFonts w:ascii="Times New Roman" w:eastAsia="Times New Roman" w:hAnsi="Times New Roman" w:cs="Times New Roman"/>
          <w:color w:val="000000"/>
          <w:sz w:val="28"/>
          <w:szCs w:val="28"/>
          <w:lang w:val="vi-VN" w:eastAsia="vi-VN"/>
        </w:rPr>
        <w:t>HTCĐ</w:t>
      </w:r>
      <w:r w:rsidR="00646002" w:rsidRPr="00B87F93">
        <w:rPr>
          <w:rStyle w:val="FootnoteReference"/>
          <w:rFonts w:ascii="Times New Roman" w:eastAsia="Times New Roman" w:hAnsi="Times New Roman" w:cs="Times New Roman"/>
          <w:color w:val="000000"/>
          <w:sz w:val="28"/>
          <w:szCs w:val="28"/>
          <w:lang w:val="vi-VN" w:eastAsia="vi-VN"/>
        </w:rPr>
        <w:footnoteReference w:id="2"/>
      </w:r>
      <w:r w:rsidR="00875629" w:rsidRPr="00B87F93">
        <w:rPr>
          <w:rFonts w:ascii="Times New Roman" w:eastAsia="Times New Roman" w:hAnsi="Times New Roman" w:cs="Times New Roman"/>
          <w:color w:val="000000"/>
          <w:sz w:val="28"/>
          <w:szCs w:val="28"/>
          <w:lang w:val="vi-VN" w:eastAsia="vi-VN"/>
        </w:rPr>
        <w:t xml:space="preserve">. </w:t>
      </w:r>
      <w:r w:rsidRPr="00B87F93">
        <w:rPr>
          <w:rFonts w:ascii="Times New Roman" w:eastAsia="Times New Roman" w:hAnsi="Times New Roman" w:cs="Times New Roman"/>
          <w:color w:val="000000"/>
          <w:sz w:val="28"/>
          <w:szCs w:val="28"/>
          <w:lang w:val="vi-VN" w:eastAsia="vi-VN"/>
        </w:rPr>
        <w:t>Kết quả như sau:</w:t>
      </w:r>
    </w:p>
    <w:p w14:paraId="513ADAF6" w14:textId="77777777" w:rsidR="00780053" w:rsidRPr="00B87F93" w:rsidRDefault="00780053" w:rsidP="00B87F93">
      <w:pPr>
        <w:shd w:val="clear" w:color="auto" w:fill="FFFFFF"/>
        <w:tabs>
          <w:tab w:val="left" w:pos="142"/>
        </w:tabs>
        <w:spacing w:before="120" w:after="120" w:line="240" w:lineRule="auto"/>
        <w:ind w:firstLine="720"/>
        <w:jc w:val="both"/>
        <w:rPr>
          <w:rFonts w:ascii="Times New Roman" w:eastAsia="Times New Roman" w:hAnsi="Times New Roman" w:cs="Times New Roman"/>
          <w:color w:val="000000"/>
          <w:sz w:val="28"/>
          <w:szCs w:val="28"/>
          <w:lang w:val="vi-VN" w:eastAsia="vi-VN"/>
        </w:rPr>
      </w:pPr>
      <w:r w:rsidRPr="00B87F93">
        <w:rPr>
          <w:rFonts w:ascii="Times New Roman" w:eastAsia="Times New Roman" w:hAnsi="Times New Roman" w:cs="Times New Roman"/>
          <w:b/>
          <w:bCs/>
          <w:color w:val="000000"/>
          <w:sz w:val="28"/>
          <w:szCs w:val="28"/>
          <w:lang w:val="vi-VN" w:eastAsia="vi-VN"/>
        </w:rPr>
        <w:t>I. BỐI CẢNH THỰC HIỆN TỔNG KẾT</w:t>
      </w:r>
    </w:p>
    <w:p w14:paraId="59EEE23D" w14:textId="4AE65323" w:rsidR="00780053" w:rsidRPr="00B87F93" w:rsidRDefault="00780053" w:rsidP="00B87F93">
      <w:pPr>
        <w:shd w:val="clear" w:color="auto" w:fill="FFFFFF"/>
        <w:tabs>
          <w:tab w:val="left" w:pos="142"/>
        </w:tabs>
        <w:spacing w:before="120" w:after="120" w:line="240" w:lineRule="auto"/>
        <w:ind w:firstLine="720"/>
        <w:jc w:val="both"/>
        <w:rPr>
          <w:rFonts w:ascii="Times New Roman" w:eastAsia="Times New Roman" w:hAnsi="Times New Roman" w:cs="Times New Roman"/>
          <w:color w:val="000000"/>
          <w:sz w:val="28"/>
          <w:szCs w:val="28"/>
          <w:lang w:val="vi-VN" w:eastAsia="vi-VN"/>
        </w:rPr>
      </w:pPr>
      <w:r w:rsidRPr="00B87F93">
        <w:rPr>
          <w:rFonts w:ascii="Times New Roman" w:eastAsia="Times New Roman" w:hAnsi="Times New Roman" w:cs="Times New Roman"/>
          <w:b/>
          <w:bCs/>
          <w:color w:val="000000"/>
          <w:sz w:val="28"/>
          <w:szCs w:val="28"/>
          <w:lang w:val="vi-VN" w:eastAsia="vi-VN"/>
        </w:rPr>
        <w:t xml:space="preserve">1. Bối cảnh trong nước và quốc tế liên quan đến dự thảo </w:t>
      </w:r>
    </w:p>
    <w:p w14:paraId="50374225" w14:textId="77777777" w:rsidR="00BE5632" w:rsidRPr="00B87F93" w:rsidRDefault="00BE5632" w:rsidP="00B87F93">
      <w:pPr>
        <w:shd w:val="clear" w:color="auto" w:fill="FFFFFF"/>
        <w:tabs>
          <w:tab w:val="left" w:pos="142"/>
        </w:tabs>
        <w:spacing w:before="120" w:after="120" w:line="240" w:lineRule="auto"/>
        <w:ind w:firstLine="720"/>
        <w:jc w:val="both"/>
        <w:rPr>
          <w:rFonts w:ascii="Times New Roman" w:hAnsi="Times New Roman" w:cs="Times New Roman"/>
          <w:b/>
          <w:bCs/>
          <w:i/>
          <w:sz w:val="28"/>
          <w:szCs w:val="28"/>
          <w:lang w:val="vi-VN"/>
        </w:rPr>
      </w:pPr>
      <w:r w:rsidRPr="00B87F93">
        <w:rPr>
          <w:rFonts w:ascii="Times New Roman" w:hAnsi="Times New Roman" w:cs="Times New Roman"/>
          <w:b/>
          <w:bCs/>
          <w:i/>
          <w:sz w:val="28"/>
          <w:szCs w:val="28"/>
          <w:lang w:val="vi-VN"/>
        </w:rPr>
        <w:t>1.1. Bối cảnh trong nước</w:t>
      </w:r>
    </w:p>
    <w:p w14:paraId="72F1632D" w14:textId="42B3340E" w:rsidR="00BE5632" w:rsidRPr="00B87F93" w:rsidRDefault="00BE5632" w:rsidP="00B87F93">
      <w:pPr>
        <w:shd w:val="clear" w:color="auto" w:fill="FFFFFF"/>
        <w:tabs>
          <w:tab w:val="left" w:pos="142"/>
        </w:tabs>
        <w:spacing w:before="120" w:after="120" w:line="240" w:lineRule="auto"/>
        <w:ind w:firstLine="720"/>
        <w:jc w:val="both"/>
        <w:rPr>
          <w:rFonts w:ascii="Times New Roman" w:hAnsi="Times New Roman" w:cs="Times New Roman"/>
          <w:bCs/>
          <w:spacing w:val="-4"/>
          <w:sz w:val="28"/>
          <w:szCs w:val="28"/>
          <w:lang w:val="vi-VN"/>
        </w:rPr>
      </w:pPr>
      <w:r w:rsidRPr="00B87F93">
        <w:rPr>
          <w:rFonts w:ascii="Times New Roman" w:hAnsi="Times New Roman" w:cs="Times New Roman"/>
          <w:bCs/>
          <w:sz w:val="28"/>
          <w:szCs w:val="28"/>
          <w:lang w:val="vi-VN"/>
        </w:rPr>
        <w:t xml:space="preserve">Trong thời gian qua, chủ trương, đường lối của Đảng và Nhà nước tiếp tục </w:t>
      </w:r>
      <w:r w:rsidRPr="00B87F93">
        <w:rPr>
          <w:rFonts w:ascii="Times New Roman" w:hAnsi="Times New Roman" w:cs="Times New Roman"/>
          <w:bCs/>
          <w:spacing w:val="-4"/>
          <w:sz w:val="28"/>
          <w:szCs w:val="28"/>
          <w:lang w:val="vi-VN"/>
        </w:rPr>
        <w:t xml:space="preserve">khẳng định yêu cầu xây dựng xã hội học tập, phát triển học tập suốt đời và mở rộng cơ hội học tập cho mọi người dân. </w:t>
      </w:r>
      <w:r w:rsidR="00C855D7" w:rsidRPr="00B87F93">
        <w:rPr>
          <w:rFonts w:ascii="Times New Roman" w:hAnsi="Times New Roman" w:cs="Times New Roman"/>
          <w:sz w:val="28"/>
          <w:szCs w:val="28"/>
          <w:lang w:val="vi-VN"/>
        </w:rPr>
        <w:t>Nghị quyết số 29-NQ/TW</w:t>
      </w:r>
      <w:r w:rsidR="00C855D7" w:rsidRPr="00B87F93">
        <w:rPr>
          <w:rStyle w:val="FootnoteReference"/>
          <w:rFonts w:ascii="Times New Roman" w:hAnsi="Times New Roman" w:cs="Times New Roman"/>
          <w:sz w:val="28"/>
          <w:szCs w:val="28"/>
          <w:lang w:val="vi-VN"/>
        </w:rPr>
        <w:footnoteReference w:id="3"/>
      </w:r>
      <w:r w:rsidR="00C855D7" w:rsidRPr="00B87F93">
        <w:rPr>
          <w:rFonts w:ascii="Times New Roman" w:hAnsi="Times New Roman" w:cs="Times New Roman"/>
          <w:sz w:val="28"/>
          <w:szCs w:val="28"/>
          <w:lang w:val="vi-VN"/>
        </w:rPr>
        <w:t xml:space="preserve"> </w:t>
      </w:r>
      <w:r w:rsidRPr="00B87F93">
        <w:rPr>
          <w:rFonts w:ascii="Times New Roman" w:hAnsi="Times New Roman" w:cs="Times New Roman"/>
          <w:bCs/>
          <w:spacing w:val="-4"/>
          <w:sz w:val="28"/>
          <w:szCs w:val="28"/>
          <w:lang w:val="vi-VN"/>
        </w:rPr>
        <w:t xml:space="preserve">về đổi mới căn bản, toàn diện giáo dục và đào tạo đã đặt nền tảng cho việc phát triển hệ thống giáo dục theo hướng mở, linh hoạt, liên thông; </w:t>
      </w:r>
      <w:r w:rsidR="00C855D7" w:rsidRPr="00B87F93">
        <w:rPr>
          <w:rFonts w:ascii="Times New Roman" w:hAnsi="Times New Roman" w:cs="Times New Roman"/>
          <w:sz w:val="28"/>
          <w:szCs w:val="28"/>
          <w:lang w:val="vi-VN"/>
        </w:rPr>
        <w:t>Kết luận số 91-KL/TW</w:t>
      </w:r>
      <w:r w:rsidR="00C855D7" w:rsidRPr="00B87F93">
        <w:rPr>
          <w:rStyle w:val="FootnoteReference"/>
          <w:rFonts w:ascii="Times New Roman" w:hAnsi="Times New Roman" w:cs="Times New Roman"/>
          <w:sz w:val="28"/>
          <w:szCs w:val="28"/>
          <w:lang w:val="vi-VN"/>
        </w:rPr>
        <w:footnoteReference w:id="4"/>
      </w:r>
      <w:r w:rsidR="00C855D7" w:rsidRPr="00B87F93">
        <w:rPr>
          <w:rFonts w:ascii="Times New Roman" w:hAnsi="Times New Roman" w:cs="Times New Roman"/>
          <w:sz w:val="28"/>
          <w:szCs w:val="28"/>
          <w:lang w:val="vi-VN"/>
        </w:rPr>
        <w:t xml:space="preserve"> </w:t>
      </w:r>
      <w:r w:rsidRPr="00B87F93">
        <w:rPr>
          <w:rFonts w:ascii="Times New Roman" w:hAnsi="Times New Roman" w:cs="Times New Roman"/>
          <w:bCs/>
          <w:spacing w:val="-4"/>
          <w:sz w:val="28"/>
          <w:szCs w:val="28"/>
          <w:lang w:val="vi-VN"/>
        </w:rPr>
        <w:t xml:space="preserve">tiếp tục nhấn mạnh yêu cầu đổi mới, nâng cao chất lượng giáo dục và mở rộng cơ hội học tập thường xuyên cho người dân. Trên cơ sở đó, Nghị quyết số 71-NQ/TW ngày 22/8/2025 của Bộ Chính trị về đột phá phát triển giáo dục và đào tạo tiếp tục đặt ra yêu cầu hoàn thiện cơ chế, chính sách nhằm phát triển hệ thống giáo dục theo hướng mở, linh hoạt, liên thông, tạo điều kiện để người dân được học tập thường xuyên, học tập suốt đời. Trong bối cảnh đó, các thiết chế học tập tại cơ sở, đặc biệt là </w:t>
      </w:r>
      <w:r w:rsidR="002553BA" w:rsidRPr="00B87F93">
        <w:rPr>
          <w:rFonts w:ascii="Times New Roman" w:hAnsi="Times New Roman" w:cs="Times New Roman"/>
          <w:bCs/>
          <w:spacing w:val="-4"/>
          <w:sz w:val="28"/>
          <w:szCs w:val="28"/>
          <w:lang w:val="vi-VN"/>
        </w:rPr>
        <w:t>trung tâm</w:t>
      </w:r>
      <w:r w:rsidRPr="00B87F93">
        <w:rPr>
          <w:rFonts w:ascii="Times New Roman" w:hAnsi="Times New Roman" w:cs="Times New Roman"/>
          <w:bCs/>
          <w:spacing w:val="-4"/>
          <w:sz w:val="28"/>
          <w:szCs w:val="28"/>
          <w:lang w:val="vi-VN"/>
        </w:rPr>
        <w:t xml:space="preserve"> </w:t>
      </w:r>
      <w:r w:rsidR="002553BA" w:rsidRPr="00B87F93">
        <w:rPr>
          <w:rFonts w:ascii="Times New Roman" w:hAnsi="Times New Roman" w:cs="Times New Roman"/>
          <w:bCs/>
          <w:spacing w:val="-4"/>
          <w:sz w:val="28"/>
          <w:szCs w:val="28"/>
          <w:lang w:val="vi-VN"/>
        </w:rPr>
        <w:t>HTCĐ</w:t>
      </w:r>
      <w:r w:rsidRPr="00B87F93">
        <w:rPr>
          <w:rFonts w:ascii="Times New Roman" w:hAnsi="Times New Roman" w:cs="Times New Roman"/>
          <w:bCs/>
          <w:spacing w:val="-4"/>
          <w:sz w:val="28"/>
          <w:szCs w:val="28"/>
          <w:lang w:val="vi-VN"/>
        </w:rPr>
        <w:t xml:space="preserve">, tiếp tục giữ vai trò quan trọng trong việc tổ chức các hoạt động học tập cho người dân ngay tại cộng đồng dân cư. </w:t>
      </w:r>
    </w:p>
    <w:p w14:paraId="3176981B" w14:textId="1D604DC4" w:rsidR="00BE5632" w:rsidRPr="00B87F93" w:rsidRDefault="00BE5632" w:rsidP="00B87F93">
      <w:pPr>
        <w:shd w:val="clear" w:color="auto" w:fill="FFFFFF"/>
        <w:tabs>
          <w:tab w:val="left" w:pos="142"/>
        </w:tabs>
        <w:spacing w:before="120" w:after="120" w:line="340" w:lineRule="exact"/>
        <w:ind w:firstLine="720"/>
        <w:jc w:val="both"/>
        <w:rPr>
          <w:rFonts w:ascii="Times New Roman" w:hAnsi="Times New Roman" w:cs="Times New Roman"/>
          <w:bCs/>
          <w:sz w:val="28"/>
          <w:szCs w:val="28"/>
          <w:lang w:val="vi-VN"/>
        </w:rPr>
      </w:pPr>
      <w:r w:rsidRPr="00B87F93">
        <w:rPr>
          <w:rFonts w:ascii="Times New Roman" w:hAnsi="Times New Roman" w:cs="Times New Roman"/>
          <w:bCs/>
          <w:sz w:val="28"/>
          <w:szCs w:val="28"/>
          <w:lang w:val="vi-VN"/>
        </w:rPr>
        <w:lastRenderedPageBreak/>
        <w:t>Cùng với đó, Quyết định số 1373/QĐ-TTg phê duyệt Đề án “Xây dựng xã hội học tập giai đoạn 2021</w:t>
      </w:r>
      <w:r w:rsidR="00B70250" w:rsidRPr="00B87F93">
        <w:rPr>
          <w:rFonts w:ascii="Times New Roman" w:hAnsi="Times New Roman" w:cs="Times New Roman"/>
          <w:bCs/>
          <w:sz w:val="28"/>
          <w:szCs w:val="28"/>
          <w:lang w:val="vi-VN"/>
        </w:rPr>
        <w:t xml:space="preserve"> - </w:t>
      </w:r>
      <w:r w:rsidRPr="00B87F93">
        <w:rPr>
          <w:rFonts w:ascii="Times New Roman" w:hAnsi="Times New Roman" w:cs="Times New Roman"/>
          <w:bCs/>
          <w:sz w:val="28"/>
          <w:szCs w:val="28"/>
          <w:lang w:val="vi-VN"/>
        </w:rPr>
        <w:t xml:space="preserve">2030” đã xác định rõ mục tiêu tạo điều kiện để mọi người dân được học tập suốt đời, đa dạng hóa các hình thức học tập và phát huy vai trò của các thiết chế giáo dục tại cộng đồng. Trong tổng thể đó, </w:t>
      </w:r>
      <w:r w:rsidR="002553BA" w:rsidRPr="00B87F93">
        <w:rPr>
          <w:rFonts w:ascii="Times New Roman" w:hAnsi="Times New Roman" w:cs="Times New Roman"/>
          <w:bCs/>
          <w:sz w:val="28"/>
          <w:szCs w:val="28"/>
          <w:lang w:val="vi-VN"/>
        </w:rPr>
        <w:t>trung tâm HTCĐ</w:t>
      </w:r>
      <w:r w:rsidRPr="00B87F93">
        <w:rPr>
          <w:rFonts w:ascii="Times New Roman" w:hAnsi="Times New Roman" w:cs="Times New Roman"/>
          <w:bCs/>
          <w:sz w:val="28"/>
          <w:szCs w:val="28"/>
          <w:lang w:val="vi-VN"/>
        </w:rPr>
        <w:t xml:space="preserve"> tiếp tục được xác định là một bộ phận quan trọng của hệ thống giáo dục thường xuyên ở cơ sở, có vai trò hỗ trợ nâng cao dân trí, phổ biến kiến thức, kỹ năng sống, kỹ năng nghề nghiệp và góp phần xây dựng xã hội học tập từ cơ sở. </w:t>
      </w:r>
    </w:p>
    <w:p w14:paraId="2DB606DF" w14:textId="452EC616" w:rsidR="00BE5632" w:rsidRPr="00B87F93" w:rsidRDefault="00BE5632" w:rsidP="00B87F93">
      <w:pPr>
        <w:shd w:val="clear" w:color="auto" w:fill="FFFFFF"/>
        <w:tabs>
          <w:tab w:val="left" w:pos="142"/>
        </w:tabs>
        <w:spacing w:before="120" w:after="120" w:line="340" w:lineRule="exact"/>
        <w:ind w:firstLine="720"/>
        <w:jc w:val="both"/>
        <w:rPr>
          <w:rFonts w:ascii="Times New Roman" w:hAnsi="Times New Roman" w:cs="Times New Roman"/>
          <w:bCs/>
          <w:spacing w:val="-4"/>
          <w:sz w:val="28"/>
          <w:szCs w:val="28"/>
          <w:lang w:val="vi-VN"/>
        </w:rPr>
      </w:pPr>
      <w:r w:rsidRPr="00B87F93">
        <w:rPr>
          <w:rFonts w:ascii="Times New Roman" w:hAnsi="Times New Roman" w:cs="Times New Roman"/>
          <w:bCs/>
          <w:sz w:val="28"/>
          <w:szCs w:val="28"/>
          <w:lang w:val="vi-VN"/>
        </w:rPr>
        <w:t xml:space="preserve">Bối cảnh pháp lý về giáo dục cũng đã có nhiều thay đổi quan trọng. Luật </w:t>
      </w:r>
      <w:r w:rsidRPr="00B87F93">
        <w:rPr>
          <w:rFonts w:ascii="Times New Roman" w:hAnsi="Times New Roman" w:cs="Times New Roman"/>
          <w:bCs/>
          <w:spacing w:val="-4"/>
          <w:sz w:val="28"/>
          <w:szCs w:val="28"/>
          <w:lang w:val="vi-VN"/>
        </w:rPr>
        <w:t xml:space="preserve">Giáo dục năm 2019 và Luật sửa đổi, bổ sung một số điều của Luật Giáo dục năm 2025 tiếp tục hoàn thiện khung pháp lý về phát triển hệ thống giáo dục mở, linh hoạt, liên thông giữa các cấp học, trình độ đào tạo và phương thức học tập. Những thay đổi này đặt ra yêu cầu phải rà soát, đánh giá và hoàn thiện các quy định liên quan đến </w:t>
      </w:r>
      <w:r w:rsidR="002553BA" w:rsidRPr="00B87F93">
        <w:rPr>
          <w:rFonts w:ascii="Times New Roman" w:hAnsi="Times New Roman" w:cs="Times New Roman"/>
          <w:bCs/>
          <w:spacing w:val="-4"/>
          <w:sz w:val="28"/>
          <w:szCs w:val="28"/>
          <w:lang w:val="vi-VN"/>
        </w:rPr>
        <w:t>trung tâm HTCĐ</w:t>
      </w:r>
      <w:r w:rsidRPr="00B87F93">
        <w:rPr>
          <w:rFonts w:ascii="Times New Roman" w:hAnsi="Times New Roman" w:cs="Times New Roman"/>
          <w:bCs/>
          <w:spacing w:val="-4"/>
          <w:sz w:val="28"/>
          <w:szCs w:val="28"/>
          <w:lang w:val="vi-VN"/>
        </w:rPr>
        <w:t xml:space="preserve"> nhằm bảo đảm tính thống nhất, đồng bộ và phù hợp với định hướng phát triển giáo dục trong giai đoạn mới. Bên cạnh đó, yêu cầu đổi mới công tác xây dựng và thi hành pháp luật hiện nay cũng tác động trực tiếp đến việc hoàn thiện quy định về </w:t>
      </w:r>
      <w:r w:rsidR="002553BA" w:rsidRPr="00B87F93">
        <w:rPr>
          <w:rFonts w:ascii="Times New Roman" w:hAnsi="Times New Roman" w:cs="Times New Roman"/>
          <w:bCs/>
          <w:spacing w:val="-4"/>
          <w:sz w:val="28"/>
          <w:szCs w:val="28"/>
          <w:lang w:val="vi-VN"/>
        </w:rPr>
        <w:t>trung tâm HTCĐ</w:t>
      </w:r>
      <w:r w:rsidRPr="00B87F93">
        <w:rPr>
          <w:rFonts w:ascii="Times New Roman" w:hAnsi="Times New Roman" w:cs="Times New Roman"/>
          <w:bCs/>
          <w:spacing w:val="-4"/>
          <w:sz w:val="28"/>
          <w:szCs w:val="28"/>
          <w:lang w:val="vi-VN"/>
        </w:rPr>
        <w:t xml:space="preserve">. Theo định hướng chung của Đảng và Nhà nước, hệ thống pháp luật phải bảo đảm đồng bộ, minh bạch, dễ tiếp cận, dễ thực hiện, gắn chặt giữa xây dựng pháp luật với tổ chức thi hành pháp luật. Đối với lĩnh vực giáo dục thường xuyên nói chung và </w:t>
      </w:r>
      <w:r w:rsidR="002553BA" w:rsidRPr="00B87F93">
        <w:rPr>
          <w:rFonts w:ascii="Times New Roman" w:hAnsi="Times New Roman" w:cs="Times New Roman"/>
          <w:bCs/>
          <w:spacing w:val="-4"/>
          <w:sz w:val="28"/>
          <w:szCs w:val="28"/>
          <w:lang w:val="vi-VN"/>
        </w:rPr>
        <w:t>trung tâm HTCĐ</w:t>
      </w:r>
      <w:r w:rsidRPr="00B87F93">
        <w:rPr>
          <w:rFonts w:ascii="Times New Roman" w:hAnsi="Times New Roman" w:cs="Times New Roman"/>
          <w:bCs/>
          <w:spacing w:val="-4"/>
          <w:sz w:val="28"/>
          <w:szCs w:val="28"/>
          <w:lang w:val="vi-VN"/>
        </w:rPr>
        <w:t xml:space="preserve"> nói riêng, yêu cầu này đặt ra đòi hỏi quy định pháp luật phải rõ trách nhiệm, giảm thủ tục trung gian, tăng tính khả thi và tạo điều kiện thuận lợi cho tổ chức thực hiện tại cấp cơ sở.</w:t>
      </w:r>
    </w:p>
    <w:p w14:paraId="3B32624B" w14:textId="29304E10" w:rsidR="00BE5632" w:rsidRPr="00B87F93" w:rsidRDefault="00BE5632" w:rsidP="00B87F93">
      <w:pPr>
        <w:shd w:val="clear" w:color="auto" w:fill="FFFFFF"/>
        <w:tabs>
          <w:tab w:val="left" w:pos="142"/>
        </w:tabs>
        <w:spacing w:before="120" w:after="120" w:line="340" w:lineRule="exact"/>
        <w:ind w:firstLine="720"/>
        <w:jc w:val="both"/>
        <w:rPr>
          <w:rFonts w:ascii="Times New Roman" w:hAnsi="Times New Roman" w:cs="Times New Roman"/>
          <w:bCs/>
          <w:sz w:val="28"/>
          <w:szCs w:val="28"/>
          <w:lang w:val="vi-VN"/>
        </w:rPr>
      </w:pPr>
      <w:r w:rsidRPr="00B87F93">
        <w:rPr>
          <w:rFonts w:ascii="Times New Roman" w:hAnsi="Times New Roman" w:cs="Times New Roman"/>
          <w:bCs/>
          <w:sz w:val="28"/>
          <w:szCs w:val="28"/>
          <w:lang w:val="vi-VN"/>
        </w:rPr>
        <w:t xml:space="preserve">Ngoài ra, bối cảnh phát triển kinh tế - xã hội hiện nay cũng đặt ra nhiều yêu cầu mới đối với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hAnsi="Times New Roman" w:cs="Times New Roman"/>
          <w:bCs/>
          <w:sz w:val="28"/>
          <w:szCs w:val="28"/>
          <w:lang w:val="vi-VN"/>
        </w:rPr>
        <w:t>HTCĐ</w:t>
      </w:r>
      <w:r w:rsidRPr="00B87F93">
        <w:rPr>
          <w:rFonts w:ascii="Times New Roman" w:hAnsi="Times New Roman" w:cs="Times New Roman"/>
          <w:bCs/>
          <w:sz w:val="28"/>
          <w:szCs w:val="28"/>
          <w:lang w:val="vi-VN"/>
        </w:rPr>
        <w:t xml:space="preserve">. Quá trình chuyển đổi số, phát triển xã hội số và kinh tế số làm gia tăng nhu cầu trang bị kỹ năng số cho người dân; sự thay đổi của thị trường lao động đòi hỏi người lao động phải thường xuyên cập nhật kiến thức, kỹ năng; nhu cầu học tập của người dân ngày càng đa dạng, bao gồm học nghề ngắn hạn, kỹ năng sống, kỹ năng thích ứng với biến động kinh tế - xã hội. Đồng thời, yêu cầu bảo đảm cơ hội học tập cho người dân vùng khó khăn, phụ nữ, lao động nông thôn, người cao tuổi và các nhóm yếu thế ngày càng trở nên rõ nét hơn. Những yếu tố này đòi hỏi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hAnsi="Times New Roman" w:cs="Times New Roman"/>
          <w:bCs/>
          <w:sz w:val="28"/>
          <w:szCs w:val="28"/>
          <w:lang w:val="vi-VN"/>
        </w:rPr>
        <w:t>HTCĐ</w:t>
      </w:r>
      <w:r w:rsidRPr="00B87F93">
        <w:rPr>
          <w:rFonts w:ascii="Times New Roman" w:hAnsi="Times New Roman" w:cs="Times New Roman"/>
          <w:bCs/>
          <w:sz w:val="28"/>
          <w:szCs w:val="28"/>
          <w:lang w:val="vi-VN"/>
        </w:rPr>
        <w:t xml:space="preserve"> phải được tổ chức và vận hành theo hướng linh hoạt hơn, gắn với nhu cầu thực tiễn của cộng đồng, tăng cường ứng dụng công nghệ và huy động sự tham gia của nhiều chủ thể tại địa phương. </w:t>
      </w:r>
    </w:p>
    <w:p w14:paraId="16F1A373" w14:textId="49683CDF" w:rsidR="00BE5632" w:rsidRPr="00B87F93" w:rsidRDefault="00BE5632" w:rsidP="00B87F93">
      <w:pPr>
        <w:shd w:val="clear" w:color="auto" w:fill="FFFFFF"/>
        <w:tabs>
          <w:tab w:val="left" w:pos="142"/>
        </w:tabs>
        <w:spacing w:before="120" w:after="120" w:line="340" w:lineRule="exact"/>
        <w:ind w:firstLine="720"/>
        <w:jc w:val="both"/>
        <w:rPr>
          <w:rFonts w:ascii="Times New Roman" w:hAnsi="Times New Roman" w:cs="Times New Roman"/>
          <w:bCs/>
          <w:sz w:val="28"/>
          <w:szCs w:val="28"/>
          <w:lang w:val="vi-VN"/>
        </w:rPr>
      </w:pPr>
      <w:r w:rsidRPr="00B87F93">
        <w:rPr>
          <w:rFonts w:ascii="Times New Roman" w:hAnsi="Times New Roman" w:cs="Times New Roman"/>
          <w:bCs/>
          <w:sz w:val="28"/>
          <w:szCs w:val="28"/>
          <w:lang w:val="vi-VN"/>
        </w:rPr>
        <w:t xml:space="preserve">Việc tổ chức chính quyền địa phương theo mô hình 02 cấp cũng tạo ra bối cảnh mới đối với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hAnsi="Times New Roman" w:cs="Times New Roman"/>
          <w:bCs/>
          <w:sz w:val="28"/>
          <w:szCs w:val="28"/>
          <w:lang w:val="vi-VN"/>
        </w:rPr>
        <w:t>HTCĐ</w:t>
      </w:r>
      <w:r w:rsidRPr="00B87F93">
        <w:rPr>
          <w:rFonts w:ascii="Times New Roman" w:hAnsi="Times New Roman" w:cs="Times New Roman"/>
          <w:bCs/>
          <w:sz w:val="28"/>
          <w:szCs w:val="28"/>
          <w:lang w:val="vi-VN"/>
        </w:rPr>
        <w:t xml:space="preserve">, nhất là trong việc xác định đầu mối quản lý, cơ chế phối hợp và trách nhiệm bảo đảm điều kiện hoạt động ở cấp cơ sở. Điều này đặt ra yêu cầu các quy định về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hAnsi="Times New Roman" w:cs="Times New Roman"/>
          <w:bCs/>
          <w:sz w:val="28"/>
          <w:szCs w:val="28"/>
          <w:lang w:val="vi-VN"/>
        </w:rPr>
        <w:t>HTCĐ</w:t>
      </w:r>
      <w:r w:rsidRPr="00B87F93">
        <w:rPr>
          <w:rFonts w:ascii="Times New Roman" w:hAnsi="Times New Roman" w:cs="Times New Roman"/>
          <w:bCs/>
          <w:sz w:val="28"/>
          <w:szCs w:val="28"/>
          <w:lang w:val="vi-VN"/>
        </w:rPr>
        <w:t xml:space="preserve"> cần được rà soát, hoàn thiện theo hướng rõ trách nhiệm, thuận lợi trong tổ chức thực hiện và phù hợp hơn với mô hình quản trị địa phương mới. Đây là yêu cầu có ý nghĩa thực tiễn trực tiếp đối với việc duy trì, củng cố và phát huy hiệu quả hoạt động của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hAnsi="Times New Roman" w:cs="Times New Roman"/>
          <w:bCs/>
          <w:sz w:val="28"/>
          <w:szCs w:val="28"/>
          <w:lang w:val="vi-VN"/>
        </w:rPr>
        <w:t>HTCĐ</w:t>
      </w:r>
      <w:r w:rsidRPr="00B87F93">
        <w:rPr>
          <w:rFonts w:ascii="Times New Roman" w:hAnsi="Times New Roman" w:cs="Times New Roman"/>
          <w:bCs/>
          <w:sz w:val="28"/>
          <w:szCs w:val="28"/>
          <w:lang w:val="vi-VN"/>
        </w:rPr>
        <w:t xml:space="preserve"> tại cộng đồng. </w:t>
      </w:r>
    </w:p>
    <w:p w14:paraId="4F184233" w14:textId="25B49BF6" w:rsidR="00BE5632" w:rsidRPr="00B87F93" w:rsidRDefault="00BE5632" w:rsidP="00B87F93">
      <w:pPr>
        <w:shd w:val="clear" w:color="auto" w:fill="FFFFFF"/>
        <w:tabs>
          <w:tab w:val="left" w:pos="142"/>
        </w:tabs>
        <w:spacing w:before="120" w:after="120" w:line="340" w:lineRule="exact"/>
        <w:ind w:firstLine="720"/>
        <w:jc w:val="both"/>
        <w:rPr>
          <w:rFonts w:ascii="Times New Roman" w:hAnsi="Times New Roman" w:cs="Times New Roman"/>
          <w:bCs/>
          <w:spacing w:val="-4"/>
          <w:sz w:val="28"/>
          <w:szCs w:val="28"/>
          <w:lang w:val="vi-VN"/>
        </w:rPr>
      </w:pPr>
      <w:r w:rsidRPr="00B87F93">
        <w:rPr>
          <w:rFonts w:ascii="Times New Roman" w:hAnsi="Times New Roman" w:cs="Times New Roman"/>
          <w:bCs/>
          <w:spacing w:val="-4"/>
          <w:sz w:val="28"/>
          <w:szCs w:val="28"/>
          <w:lang w:val="vi-VN"/>
        </w:rPr>
        <w:lastRenderedPageBreak/>
        <w:t xml:space="preserve">Trong khi đó, quy định hiện hành về tổ chức và hoạt động của </w:t>
      </w:r>
      <w:r w:rsidR="002553BA" w:rsidRPr="00B87F93">
        <w:rPr>
          <w:rFonts w:ascii="Times New Roman" w:hAnsi="Times New Roman" w:cs="Times New Roman"/>
          <w:bCs/>
          <w:spacing w:val="-4"/>
          <w:sz w:val="28"/>
          <w:szCs w:val="28"/>
          <w:lang w:val="vi-VN"/>
        </w:rPr>
        <w:t>trung tâm HTCĐ</w:t>
      </w:r>
      <w:r w:rsidRPr="00B87F93">
        <w:rPr>
          <w:rFonts w:ascii="Times New Roman" w:hAnsi="Times New Roman" w:cs="Times New Roman"/>
          <w:bCs/>
          <w:spacing w:val="-4"/>
          <w:sz w:val="28"/>
          <w:szCs w:val="28"/>
          <w:lang w:val="vi-VN"/>
        </w:rPr>
        <w:t xml:space="preserve"> chủ yếu vẫn đang dựa trên Quyết định số 09/2008/QĐ-BGDĐT và Thông tư số 40/2010/TT-BGDĐT, được ban hành trong bối cảnh pháp luật về giáo dục, quản lý địa phương, cải cách hành chính và yêu cầu phát triển xã hội học tập còn khác đáng kể so với hiện nay. Sau một thời gian dài thực hiện, các quy định này đã bộc lộ những hạn chế, chưa theo kịp yêu cầu mới về quản lý, vận hành và nâng cao hiệu quả hoạt động của </w:t>
      </w:r>
      <w:r w:rsidR="002553BA" w:rsidRPr="00B87F93">
        <w:rPr>
          <w:rFonts w:ascii="Times New Roman" w:hAnsi="Times New Roman" w:cs="Times New Roman"/>
          <w:bCs/>
          <w:spacing w:val="-4"/>
          <w:sz w:val="28"/>
          <w:szCs w:val="28"/>
          <w:lang w:val="vi-VN"/>
        </w:rPr>
        <w:t>trung tâm HTCĐ</w:t>
      </w:r>
      <w:r w:rsidRPr="00B87F93">
        <w:rPr>
          <w:rFonts w:ascii="Times New Roman" w:hAnsi="Times New Roman" w:cs="Times New Roman"/>
          <w:bCs/>
          <w:spacing w:val="-4"/>
          <w:sz w:val="28"/>
          <w:szCs w:val="28"/>
          <w:lang w:val="vi-VN"/>
        </w:rPr>
        <w:t xml:space="preserve">. Vì vậy, việc tổng kết, đánh giá toàn diện tình hình thi hành các quy định hiện hành là cần thiết để làm cơ sở sửa đổi, hoàn thiện quy định về tổ chức và hoạt động của </w:t>
      </w:r>
      <w:r w:rsidR="002553BA" w:rsidRPr="00B87F93">
        <w:rPr>
          <w:rFonts w:ascii="Times New Roman" w:hAnsi="Times New Roman" w:cs="Times New Roman"/>
          <w:bCs/>
          <w:spacing w:val="-4"/>
          <w:sz w:val="28"/>
          <w:szCs w:val="28"/>
          <w:lang w:val="vi-VN"/>
        </w:rPr>
        <w:t>trung tâm HTCĐ</w:t>
      </w:r>
      <w:r w:rsidRPr="00B87F93">
        <w:rPr>
          <w:rFonts w:ascii="Times New Roman" w:hAnsi="Times New Roman" w:cs="Times New Roman"/>
          <w:bCs/>
          <w:spacing w:val="-4"/>
          <w:sz w:val="28"/>
          <w:szCs w:val="28"/>
          <w:lang w:val="vi-VN"/>
        </w:rPr>
        <w:t xml:space="preserve"> trong giai đoạn mới. </w:t>
      </w:r>
    </w:p>
    <w:p w14:paraId="70B08D0B" w14:textId="77777777" w:rsidR="00BE5632" w:rsidRPr="00B87F93" w:rsidRDefault="00BE5632" w:rsidP="00B87F93">
      <w:pPr>
        <w:shd w:val="clear" w:color="auto" w:fill="FFFFFF"/>
        <w:tabs>
          <w:tab w:val="left" w:pos="142"/>
        </w:tabs>
        <w:spacing w:before="120" w:after="120" w:line="340" w:lineRule="exact"/>
        <w:ind w:firstLine="720"/>
        <w:jc w:val="both"/>
        <w:rPr>
          <w:rFonts w:ascii="Times New Roman" w:hAnsi="Times New Roman" w:cs="Times New Roman"/>
          <w:b/>
          <w:bCs/>
          <w:i/>
          <w:sz w:val="28"/>
          <w:szCs w:val="28"/>
          <w:lang w:val="vi-VN"/>
        </w:rPr>
      </w:pPr>
      <w:r w:rsidRPr="00B87F93">
        <w:rPr>
          <w:rFonts w:ascii="Times New Roman" w:hAnsi="Times New Roman" w:cs="Times New Roman"/>
          <w:b/>
          <w:bCs/>
          <w:i/>
          <w:sz w:val="28"/>
          <w:szCs w:val="28"/>
          <w:lang w:val="vi-VN"/>
        </w:rPr>
        <w:t>1.2. Bối cảnh quốc tế</w:t>
      </w:r>
    </w:p>
    <w:p w14:paraId="401FDC20" w14:textId="77777777" w:rsidR="00BE5632" w:rsidRPr="00B87F93" w:rsidRDefault="00BE5632" w:rsidP="00B87F93">
      <w:pPr>
        <w:shd w:val="clear" w:color="auto" w:fill="FFFFFF"/>
        <w:tabs>
          <w:tab w:val="left" w:pos="142"/>
        </w:tabs>
        <w:spacing w:before="120" w:after="120" w:line="340" w:lineRule="exact"/>
        <w:ind w:firstLine="720"/>
        <w:jc w:val="both"/>
        <w:rPr>
          <w:rFonts w:ascii="Times New Roman" w:hAnsi="Times New Roman" w:cs="Times New Roman"/>
          <w:bCs/>
          <w:sz w:val="28"/>
          <w:szCs w:val="28"/>
          <w:lang w:val="vi-VN"/>
        </w:rPr>
      </w:pPr>
      <w:r w:rsidRPr="00B87F93">
        <w:rPr>
          <w:rFonts w:ascii="Times New Roman" w:hAnsi="Times New Roman" w:cs="Times New Roman"/>
          <w:bCs/>
          <w:sz w:val="28"/>
          <w:szCs w:val="28"/>
          <w:lang w:val="vi-VN"/>
        </w:rPr>
        <w:t xml:space="preserve">Trên bình diện quốc tế, học tập suốt đời đã trở thành một xu hướng chủ đạo trong chính sách giáo dục và phát triển nguồn nhân lực. UNESCO và các tổ chức quốc tế nhấn mạnh việc xây dựng hệ thống học tập mở, linh hoạt, tạo điều kiện để mọi người được học tập mọi lúc, mọi nơi là yếu tố quan trọng nhằm nâng cao năng lực thích ứng của người dân trước những biến động nhanh chóng của kinh tế, xã hội và công nghệ. </w:t>
      </w:r>
    </w:p>
    <w:p w14:paraId="214C9EA7" w14:textId="6F0D24A7" w:rsidR="00BE5632" w:rsidRPr="00B87F93" w:rsidRDefault="00BE5632" w:rsidP="00B87F93">
      <w:pPr>
        <w:shd w:val="clear" w:color="auto" w:fill="FFFFFF"/>
        <w:tabs>
          <w:tab w:val="left" w:pos="142"/>
        </w:tabs>
        <w:spacing w:before="120" w:after="120" w:line="340" w:lineRule="exact"/>
        <w:ind w:firstLine="720"/>
        <w:jc w:val="both"/>
        <w:rPr>
          <w:rFonts w:ascii="Times New Roman" w:hAnsi="Times New Roman" w:cs="Times New Roman"/>
          <w:bCs/>
          <w:sz w:val="28"/>
          <w:szCs w:val="28"/>
          <w:lang w:val="vi-VN"/>
        </w:rPr>
      </w:pPr>
      <w:r w:rsidRPr="00B87F93">
        <w:rPr>
          <w:rFonts w:ascii="Times New Roman" w:hAnsi="Times New Roman" w:cs="Times New Roman"/>
          <w:bCs/>
          <w:sz w:val="28"/>
          <w:szCs w:val="28"/>
          <w:lang w:val="vi-VN"/>
        </w:rPr>
        <w:t xml:space="preserve">Bên cạnh đó, xu hướng phát triển các hệ sinh thái học tập địa phương và mô hình thành phố học tập cũng cho thấy vai trò ngày càng quan trọng của các thiết chế học tập tại cộng đồng. Kinh nghiệm quốc tế cho thấy các </w:t>
      </w:r>
      <w:r w:rsidR="002553BA" w:rsidRPr="00B87F93">
        <w:rPr>
          <w:rFonts w:ascii="Times New Roman" w:hAnsi="Times New Roman" w:cs="Times New Roman"/>
          <w:bCs/>
          <w:sz w:val="28"/>
          <w:szCs w:val="28"/>
          <w:lang w:val="vi-VN"/>
        </w:rPr>
        <w:t>trung tâm</w:t>
      </w:r>
      <w:r w:rsidRPr="00B87F93">
        <w:rPr>
          <w:rFonts w:ascii="Times New Roman" w:hAnsi="Times New Roman" w:cs="Times New Roman"/>
          <w:bCs/>
          <w:sz w:val="28"/>
          <w:szCs w:val="28"/>
          <w:lang w:val="vi-VN"/>
        </w:rPr>
        <w:t xml:space="preserve"> </w:t>
      </w:r>
      <w:r w:rsidR="002553BA" w:rsidRPr="00B87F93">
        <w:rPr>
          <w:rFonts w:ascii="Times New Roman" w:hAnsi="Times New Roman" w:cs="Times New Roman"/>
          <w:bCs/>
          <w:sz w:val="28"/>
          <w:szCs w:val="28"/>
          <w:lang w:val="vi-VN"/>
        </w:rPr>
        <w:t>HTCĐ</w:t>
      </w:r>
      <w:r w:rsidRPr="00B87F93">
        <w:rPr>
          <w:rFonts w:ascii="Times New Roman" w:hAnsi="Times New Roman" w:cs="Times New Roman"/>
          <w:bCs/>
          <w:sz w:val="28"/>
          <w:szCs w:val="28"/>
          <w:lang w:val="vi-VN"/>
        </w:rPr>
        <w:t xml:space="preserve"> không chỉ thực hiện chức năng phổ biến kiến thức cơ bản mà còn mở rộng sang bồi dưỡng kỹ năng nghề nghiệp, kỹ năng số, kỹ năng công dân, giáo dục vì phát triển bền vững và tăng cường gắn kết xã hội. Xu hướng này có nhiều điểm tương đồng với định hướng phát triển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hAnsi="Times New Roman" w:cs="Times New Roman"/>
          <w:bCs/>
          <w:sz w:val="28"/>
          <w:szCs w:val="28"/>
          <w:lang w:val="vi-VN"/>
        </w:rPr>
        <w:t>HTCĐ</w:t>
      </w:r>
      <w:r w:rsidRPr="00B87F93">
        <w:rPr>
          <w:rFonts w:ascii="Times New Roman" w:hAnsi="Times New Roman" w:cs="Times New Roman"/>
          <w:bCs/>
          <w:sz w:val="28"/>
          <w:szCs w:val="28"/>
          <w:lang w:val="vi-VN"/>
        </w:rPr>
        <w:t xml:space="preserve"> ở Việt Nam hiện nay. </w:t>
      </w:r>
    </w:p>
    <w:p w14:paraId="136F3D25" w14:textId="5D88719A" w:rsidR="00BE5632" w:rsidRPr="00B87F93" w:rsidRDefault="00BE5632" w:rsidP="00B87F93">
      <w:pPr>
        <w:shd w:val="clear" w:color="auto" w:fill="FFFFFF"/>
        <w:tabs>
          <w:tab w:val="left" w:pos="142"/>
        </w:tabs>
        <w:spacing w:before="120" w:after="120" w:line="340" w:lineRule="exact"/>
        <w:ind w:firstLine="720"/>
        <w:jc w:val="both"/>
        <w:rPr>
          <w:rFonts w:ascii="Times New Roman" w:hAnsi="Times New Roman" w:cs="Times New Roman"/>
          <w:bCs/>
          <w:sz w:val="28"/>
          <w:szCs w:val="28"/>
          <w:lang w:val="vi-VN"/>
        </w:rPr>
      </w:pPr>
      <w:r w:rsidRPr="00B87F93">
        <w:rPr>
          <w:rFonts w:ascii="Times New Roman" w:hAnsi="Times New Roman" w:cs="Times New Roman"/>
          <w:bCs/>
          <w:sz w:val="28"/>
          <w:szCs w:val="28"/>
          <w:lang w:val="vi-VN"/>
        </w:rPr>
        <w:t>Tại khu vự</w:t>
      </w:r>
      <w:r w:rsidR="00B70250" w:rsidRPr="00B87F93">
        <w:rPr>
          <w:rFonts w:ascii="Times New Roman" w:hAnsi="Times New Roman" w:cs="Times New Roman"/>
          <w:bCs/>
          <w:sz w:val="28"/>
          <w:szCs w:val="28"/>
          <w:lang w:val="vi-VN"/>
        </w:rPr>
        <w:t xml:space="preserve">c châu Á - Thái Bình Dương, mô </w:t>
      </w:r>
      <w:r w:rsidRPr="00B87F93">
        <w:rPr>
          <w:rFonts w:ascii="Times New Roman" w:hAnsi="Times New Roman" w:cs="Times New Roman"/>
          <w:bCs/>
          <w:sz w:val="28"/>
          <w:szCs w:val="28"/>
          <w:lang w:val="vi-VN"/>
        </w:rPr>
        <w:t xml:space="preserve">hình </w:t>
      </w:r>
      <w:r w:rsidR="008936BF" w:rsidRPr="00B87F93">
        <w:rPr>
          <w:rFonts w:ascii="Times New Roman" w:hAnsi="Times New Roman" w:cs="Times New Roman"/>
          <w:bCs/>
          <w:sz w:val="28"/>
          <w:szCs w:val="28"/>
          <w:lang w:val="vi-VN"/>
        </w:rPr>
        <w:t>“</w:t>
      </w:r>
      <w:r w:rsidRPr="00B87F93">
        <w:rPr>
          <w:rFonts w:ascii="Times New Roman" w:hAnsi="Times New Roman" w:cs="Times New Roman"/>
          <w:bCs/>
          <w:sz w:val="28"/>
          <w:szCs w:val="28"/>
          <w:lang w:val="vi-VN"/>
        </w:rPr>
        <w:t>community learning centres</w:t>
      </w:r>
      <w:r w:rsidR="008936BF" w:rsidRPr="00B87F93">
        <w:rPr>
          <w:rFonts w:ascii="Times New Roman" w:hAnsi="Times New Roman" w:cs="Times New Roman"/>
          <w:bCs/>
          <w:sz w:val="28"/>
          <w:szCs w:val="28"/>
          <w:lang w:val="vi-VN"/>
        </w:rPr>
        <w:t>”</w:t>
      </w:r>
      <w:r w:rsidRPr="00B87F93">
        <w:rPr>
          <w:rFonts w:ascii="Times New Roman" w:hAnsi="Times New Roman" w:cs="Times New Roman"/>
          <w:bCs/>
          <w:sz w:val="28"/>
          <w:szCs w:val="28"/>
          <w:lang w:val="vi-VN"/>
        </w:rPr>
        <w:t xml:space="preserve"> (CLCs) tiếp tục được coi là công cụ quan trọng để triển khai học tập suốt đời ở cấp cơ sở, nhất là đối với người lớn, phụ nữ, người dân nông thôn và các nhóm yếu thế. Xu hướng chung là tăng tính linh hoạt của mô hình, gắn hoạt động học tập với nhu cầu phát triển cộng đồng, sinh kế, kỹ năng số và nâng cao năng lực thích ứng trước những thay đổi của bối cảnh kinh tế - xã hội. Điều này cho thấy việc hoàn thiện quy định về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hAnsi="Times New Roman" w:cs="Times New Roman"/>
          <w:bCs/>
          <w:sz w:val="28"/>
          <w:szCs w:val="28"/>
          <w:lang w:val="vi-VN"/>
        </w:rPr>
        <w:t>HTCĐ</w:t>
      </w:r>
      <w:r w:rsidRPr="00B87F93">
        <w:rPr>
          <w:rFonts w:ascii="Times New Roman" w:hAnsi="Times New Roman" w:cs="Times New Roman"/>
          <w:bCs/>
          <w:sz w:val="28"/>
          <w:szCs w:val="28"/>
          <w:lang w:val="vi-VN"/>
        </w:rPr>
        <w:t xml:space="preserve"> ở Việt Nam không chỉ xuất phát từ yêu cầu nội tại của hệ thống pháp luật trong nước mà còn phù hợp với xu thế quốc tế về phát triển các thiết chế </w:t>
      </w:r>
      <w:r w:rsidR="002553BA" w:rsidRPr="00B87F93">
        <w:rPr>
          <w:rFonts w:ascii="Times New Roman" w:hAnsi="Times New Roman" w:cs="Times New Roman"/>
          <w:bCs/>
          <w:sz w:val="28"/>
          <w:szCs w:val="28"/>
          <w:lang w:val="vi-VN"/>
        </w:rPr>
        <w:t>HTCĐ</w:t>
      </w:r>
      <w:r w:rsidRPr="00B87F93">
        <w:rPr>
          <w:rFonts w:ascii="Times New Roman" w:hAnsi="Times New Roman" w:cs="Times New Roman"/>
          <w:bCs/>
          <w:sz w:val="28"/>
          <w:szCs w:val="28"/>
          <w:lang w:val="vi-VN"/>
        </w:rPr>
        <w:t xml:space="preserve"> như một nền tảng quan trọng của xã hội học tập. </w:t>
      </w:r>
    </w:p>
    <w:p w14:paraId="3F5202CB" w14:textId="5F252218" w:rsidR="00BE5632" w:rsidRPr="00B87F93" w:rsidRDefault="00BE5632" w:rsidP="00B87F93">
      <w:pPr>
        <w:shd w:val="clear" w:color="auto" w:fill="FFFFFF"/>
        <w:tabs>
          <w:tab w:val="left" w:pos="142"/>
        </w:tabs>
        <w:spacing w:before="120" w:after="120" w:line="340" w:lineRule="exact"/>
        <w:ind w:firstLine="720"/>
        <w:jc w:val="both"/>
        <w:rPr>
          <w:rFonts w:ascii="Times New Roman" w:hAnsi="Times New Roman" w:cs="Times New Roman"/>
          <w:bCs/>
          <w:sz w:val="28"/>
          <w:szCs w:val="28"/>
          <w:lang w:val="vi-VN"/>
        </w:rPr>
      </w:pPr>
      <w:r w:rsidRPr="00B87F93">
        <w:rPr>
          <w:rFonts w:ascii="Times New Roman" w:hAnsi="Times New Roman" w:cs="Times New Roman"/>
          <w:bCs/>
          <w:sz w:val="28"/>
          <w:szCs w:val="28"/>
          <w:lang w:val="vi-VN"/>
        </w:rPr>
        <w:t xml:space="preserve">Từ những bối cảnh trong nước và quốc tế nêu trên, có thể thấy việc tổng kết, đánh giá thi hành quy định về tổ chức và hoạt động của </w:t>
      </w:r>
      <w:r w:rsidR="002553BA" w:rsidRPr="00B87F93">
        <w:rPr>
          <w:rFonts w:ascii="Times New Roman" w:hAnsi="Times New Roman" w:cs="Times New Roman"/>
          <w:bCs/>
          <w:sz w:val="28"/>
          <w:szCs w:val="28"/>
          <w:lang w:val="vi-VN"/>
        </w:rPr>
        <w:t>trung tâm</w:t>
      </w:r>
      <w:r w:rsidRPr="00B87F93">
        <w:rPr>
          <w:rFonts w:ascii="Times New Roman" w:hAnsi="Times New Roman" w:cs="Times New Roman"/>
          <w:bCs/>
          <w:sz w:val="28"/>
          <w:szCs w:val="28"/>
          <w:lang w:val="vi-VN"/>
        </w:rPr>
        <w:t xml:space="preserve"> </w:t>
      </w:r>
      <w:r w:rsidR="002553BA" w:rsidRPr="00B87F93">
        <w:rPr>
          <w:rFonts w:ascii="Times New Roman" w:hAnsi="Times New Roman" w:cs="Times New Roman"/>
          <w:bCs/>
          <w:sz w:val="28"/>
          <w:szCs w:val="28"/>
          <w:lang w:val="vi-VN"/>
        </w:rPr>
        <w:t>HTCĐ</w:t>
      </w:r>
      <w:r w:rsidRPr="00B87F93">
        <w:rPr>
          <w:rFonts w:ascii="Times New Roman" w:hAnsi="Times New Roman" w:cs="Times New Roman"/>
          <w:bCs/>
          <w:sz w:val="28"/>
          <w:szCs w:val="28"/>
          <w:lang w:val="vi-VN"/>
        </w:rPr>
        <w:t xml:space="preserve"> là cần thiết nhằm xác định rõ những kết quả đạt được, những hạn chế, bất cập và nguyên nhân trong quá trình thực hiện. Trên cơ sở đó, việc hoàn thiện quy định cần được thực hiện theo hướng bảo đảm tính đồng bộ, thống nhất với hệ thống pháp luật hiện hành; nâng cao tính khả thi, hiệu quả trong tổ chức thực hiện; phù hợp với mô hình quản trị ở cơ sở trong giai đoạn mới; đồng thời đáp ứng yêu cầu </w:t>
      </w:r>
      <w:r w:rsidRPr="00B87F93">
        <w:rPr>
          <w:rFonts w:ascii="Times New Roman" w:hAnsi="Times New Roman" w:cs="Times New Roman"/>
          <w:bCs/>
          <w:sz w:val="28"/>
          <w:szCs w:val="28"/>
          <w:lang w:val="vi-VN"/>
        </w:rPr>
        <w:lastRenderedPageBreak/>
        <w:t xml:space="preserve">phát triển xã hội học tập, thúc đẩy học tập suốt đời và phù hợp với xu thế phát triển chung của khu vực và quốc tế. </w:t>
      </w:r>
    </w:p>
    <w:p w14:paraId="4C8C50A8" w14:textId="0BDD2E9D" w:rsidR="00780053" w:rsidRPr="00B87F93" w:rsidRDefault="00780053"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color w:val="000000"/>
          <w:sz w:val="28"/>
          <w:szCs w:val="28"/>
          <w:lang w:val="vi-VN" w:eastAsia="vi-VN"/>
        </w:rPr>
      </w:pPr>
      <w:r w:rsidRPr="00B87F93">
        <w:rPr>
          <w:rFonts w:ascii="Times New Roman" w:eastAsia="Times New Roman" w:hAnsi="Times New Roman" w:cs="Times New Roman"/>
          <w:b/>
          <w:bCs/>
          <w:color w:val="000000"/>
          <w:sz w:val="28"/>
          <w:szCs w:val="28"/>
          <w:lang w:val="vi-VN" w:eastAsia="vi-VN"/>
        </w:rPr>
        <w:t>2. Quá trình thực hiện tổng kết</w:t>
      </w:r>
    </w:p>
    <w:p w14:paraId="7D644E0D" w14:textId="5602EE99" w:rsidR="00BD082D" w:rsidRPr="00B87F93" w:rsidRDefault="008922C4" w:rsidP="00B87F93">
      <w:pPr>
        <w:shd w:val="clear" w:color="auto" w:fill="FFFFFF"/>
        <w:tabs>
          <w:tab w:val="left" w:pos="142"/>
        </w:tabs>
        <w:spacing w:before="120" w:after="120" w:line="340" w:lineRule="exact"/>
        <w:ind w:firstLine="720"/>
        <w:jc w:val="both"/>
        <w:rPr>
          <w:rFonts w:ascii="Times New Roman" w:hAnsi="Times New Roman" w:cs="Times New Roman"/>
          <w:sz w:val="28"/>
          <w:szCs w:val="28"/>
          <w:lang w:val="vi-VN"/>
        </w:rPr>
      </w:pPr>
      <w:r w:rsidRPr="00B87F93">
        <w:rPr>
          <w:rFonts w:ascii="Times New Roman" w:hAnsi="Times New Roman" w:cs="Times New Roman"/>
          <w:sz w:val="28"/>
          <w:szCs w:val="28"/>
          <w:lang w:val="vi-VN"/>
        </w:rPr>
        <w:t>Cục Giáo dục nghề nghiệp và Giáo dục thường xuyên (GDNNGDTX) đã có văn bản</w:t>
      </w:r>
      <w:r w:rsidRPr="00B87F93">
        <w:rPr>
          <w:rStyle w:val="FootnoteReference"/>
          <w:rFonts w:ascii="Times New Roman" w:hAnsi="Times New Roman" w:cs="Times New Roman"/>
          <w:sz w:val="28"/>
          <w:szCs w:val="28"/>
        </w:rPr>
        <w:footnoteReference w:id="5"/>
      </w:r>
      <w:r w:rsidR="00275B31" w:rsidRPr="00B87F93">
        <w:rPr>
          <w:rFonts w:ascii="Times New Roman" w:hAnsi="Times New Roman" w:cs="Times New Roman"/>
          <w:sz w:val="28"/>
          <w:szCs w:val="28"/>
          <w:lang w:val="vi-VN"/>
        </w:rPr>
        <w:t xml:space="preserve"> </w:t>
      </w:r>
      <w:r w:rsidRPr="00B87F93">
        <w:rPr>
          <w:rFonts w:ascii="Times New Roman" w:hAnsi="Times New Roman" w:cs="Times New Roman"/>
          <w:sz w:val="28"/>
          <w:szCs w:val="28"/>
          <w:lang w:val="vi-VN"/>
        </w:rPr>
        <w:t>gửi các Sở Giáo dục và Đào tạ</w:t>
      </w:r>
      <w:r w:rsidR="00BD082D" w:rsidRPr="00B87F93">
        <w:rPr>
          <w:rFonts w:ascii="Times New Roman" w:hAnsi="Times New Roman" w:cs="Times New Roman"/>
          <w:sz w:val="28"/>
          <w:szCs w:val="28"/>
          <w:lang w:val="vi-VN"/>
        </w:rPr>
        <w:t xml:space="preserve">o triển khai </w:t>
      </w:r>
      <w:r w:rsidR="001D0474" w:rsidRPr="00B87F93">
        <w:rPr>
          <w:rFonts w:ascii="Times New Roman" w:hAnsi="Times New Roman" w:cs="Times New Roman"/>
          <w:sz w:val="28"/>
          <w:szCs w:val="28"/>
          <w:lang w:val="vi-VN"/>
        </w:rPr>
        <w:t xml:space="preserve">tổng kết, đánh giá việc thi hành pháp luật về quy chế tổ chức và hoạt động của </w:t>
      </w:r>
      <w:r w:rsidR="002553BA" w:rsidRPr="00B87F93">
        <w:rPr>
          <w:rFonts w:ascii="Times New Roman" w:hAnsi="Times New Roman" w:cs="Times New Roman"/>
          <w:sz w:val="28"/>
          <w:szCs w:val="28"/>
          <w:lang w:val="vi-VN"/>
        </w:rPr>
        <w:t>trung tâm</w:t>
      </w:r>
      <w:r w:rsidR="001D0474" w:rsidRPr="00B87F93">
        <w:rPr>
          <w:rFonts w:ascii="Times New Roman" w:hAnsi="Times New Roman" w:cs="Times New Roman"/>
          <w:sz w:val="28"/>
          <w:szCs w:val="28"/>
          <w:lang w:val="vi-VN"/>
        </w:rPr>
        <w:t xml:space="preserve"> </w:t>
      </w:r>
      <w:r w:rsidR="002553BA" w:rsidRPr="00B87F93">
        <w:rPr>
          <w:rFonts w:ascii="Times New Roman" w:hAnsi="Times New Roman" w:cs="Times New Roman"/>
          <w:sz w:val="28"/>
          <w:szCs w:val="28"/>
          <w:lang w:val="vi-VN"/>
        </w:rPr>
        <w:t>HTCĐ</w:t>
      </w:r>
      <w:r w:rsidR="00BD082D" w:rsidRPr="00B87F93">
        <w:rPr>
          <w:rFonts w:ascii="Times New Roman" w:hAnsi="Times New Roman" w:cs="Times New Roman"/>
          <w:sz w:val="28"/>
          <w:szCs w:val="28"/>
          <w:lang w:val="vi-VN"/>
        </w:rPr>
        <w:t xml:space="preserve"> trên địa bàn</w:t>
      </w:r>
      <w:r w:rsidR="00275B31" w:rsidRPr="00B87F93">
        <w:rPr>
          <w:rFonts w:ascii="Times New Roman" w:hAnsi="Times New Roman" w:cs="Times New Roman"/>
          <w:sz w:val="28"/>
          <w:szCs w:val="28"/>
          <w:lang w:val="vi-VN"/>
        </w:rPr>
        <w:t xml:space="preserve">. </w:t>
      </w:r>
      <w:r w:rsidR="00BD082D" w:rsidRPr="00B87F93">
        <w:rPr>
          <w:rFonts w:ascii="Times New Roman" w:hAnsi="Times New Roman" w:cs="Times New Roman"/>
          <w:sz w:val="28"/>
          <w:szCs w:val="28"/>
          <w:lang w:val="vi-VN"/>
        </w:rPr>
        <w:t xml:space="preserve">Đến nay, Cục GDNNGDTX nhận được </w:t>
      </w:r>
      <w:r w:rsidR="00BD082D" w:rsidRPr="00B87F93">
        <w:rPr>
          <w:rFonts w:ascii="Times New Roman" w:eastAsia="Times New Roman" w:hAnsi="Times New Roman" w:cs="Times New Roman"/>
          <w:color w:val="000000"/>
          <w:sz w:val="28"/>
          <w:szCs w:val="28"/>
          <w:lang w:val="vi-VN" w:eastAsia="vi-VN"/>
        </w:rPr>
        <w:t xml:space="preserve">báo cáo của </w:t>
      </w:r>
      <w:r w:rsidR="006A54A2" w:rsidRPr="008D5F8C">
        <w:rPr>
          <w:rFonts w:ascii="Times New Roman" w:eastAsia="Times New Roman" w:hAnsi="Times New Roman" w:cs="Times New Roman"/>
          <w:color w:val="000000"/>
          <w:sz w:val="28"/>
          <w:szCs w:val="28"/>
          <w:lang w:val="vi-VN" w:eastAsia="vi-VN"/>
        </w:rPr>
        <w:t>3</w:t>
      </w:r>
      <w:r w:rsidR="006B123D" w:rsidRPr="006B123D">
        <w:rPr>
          <w:rFonts w:ascii="Times New Roman" w:eastAsia="Times New Roman" w:hAnsi="Times New Roman" w:cs="Times New Roman"/>
          <w:color w:val="000000"/>
          <w:sz w:val="28"/>
          <w:szCs w:val="28"/>
          <w:lang w:val="vi-VN" w:eastAsia="vi-VN"/>
        </w:rPr>
        <w:t>4</w:t>
      </w:r>
      <w:r w:rsidR="00BD082D" w:rsidRPr="00B87F93">
        <w:rPr>
          <w:rFonts w:ascii="Times New Roman" w:eastAsia="Times New Roman" w:hAnsi="Times New Roman" w:cs="Times New Roman"/>
          <w:color w:val="000000"/>
          <w:sz w:val="28"/>
          <w:szCs w:val="28"/>
          <w:lang w:val="vi-VN" w:eastAsia="vi-VN"/>
        </w:rPr>
        <w:t xml:space="preserve"> Sở Giáo dục và Đào tạo tỉnh, thành phố </w:t>
      </w:r>
      <w:r w:rsidR="00BD082D" w:rsidRPr="00B87F93">
        <w:rPr>
          <w:rFonts w:ascii="Times New Roman" w:eastAsia="Times New Roman" w:hAnsi="Times New Roman" w:cs="Times New Roman"/>
          <w:sz w:val="28"/>
          <w:szCs w:val="28"/>
          <w:lang w:val="vi-VN" w:eastAsia="vi-VN"/>
        </w:rPr>
        <w:t xml:space="preserve">trực thuộc trung ương báo cáo tổng kết việc thi hành quy chế tổ </w:t>
      </w:r>
      <w:r w:rsidR="00BD082D" w:rsidRPr="00B87F93">
        <w:rPr>
          <w:rFonts w:ascii="Times New Roman" w:eastAsia="Times New Roman" w:hAnsi="Times New Roman" w:cs="Times New Roman"/>
          <w:color w:val="000000"/>
          <w:sz w:val="28"/>
          <w:szCs w:val="28"/>
          <w:lang w:val="vi-VN" w:eastAsia="vi-VN"/>
        </w:rPr>
        <w:t xml:space="preserve">chức và hoạt động của </w:t>
      </w:r>
      <w:r w:rsidR="002553BA" w:rsidRPr="00B87F93">
        <w:rPr>
          <w:rFonts w:ascii="Times New Roman" w:eastAsia="Times New Roman" w:hAnsi="Times New Roman" w:cs="Times New Roman"/>
          <w:color w:val="000000"/>
          <w:sz w:val="28"/>
          <w:szCs w:val="28"/>
          <w:lang w:val="vi-VN" w:eastAsia="vi-VN"/>
        </w:rPr>
        <w:t>trung tâm</w:t>
      </w:r>
      <w:r w:rsidR="00BD082D" w:rsidRPr="00B87F93">
        <w:rPr>
          <w:rFonts w:ascii="Times New Roman" w:eastAsia="Times New Roman" w:hAnsi="Times New Roman" w:cs="Times New Roman"/>
          <w:color w:val="000000"/>
          <w:sz w:val="28"/>
          <w:szCs w:val="28"/>
          <w:lang w:val="vi-VN" w:eastAsia="vi-VN"/>
        </w:rPr>
        <w:t xml:space="preserve"> </w:t>
      </w:r>
      <w:r w:rsidR="002553BA" w:rsidRPr="00B87F93">
        <w:rPr>
          <w:rFonts w:ascii="Times New Roman" w:eastAsia="Times New Roman" w:hAnsi="Times New Roman" w:cs="Times New Roman"/>
          <w:color w:val="000000"/>
          <w:sz w:val="28"/>
          <w:szCs w:val="28"/>
          <w:lang w:val="vi-VN" w:eastAsia="vi-VN"/>
        </w:rPr>
        <w:t>HTCĐ</w:t>
      </w:r>
      <w:r w:rsidR="00BD082D" w:rsidRPr="00B87F93">
        <w:rPr>
          <w:rFonts w:ascii="Times New Roman" w:hAnsi="Times New Roman" w:cs="Times New Roman"/>
          <w:sz w:val="28"/>
          <w:szCs w:val="28"/>
          <w:lang w:val="vi-VN"/>
        </w:rPr>
        <w:t xml:space="preserve"> trên phạm vi cả nước.</w:t>
      </w:r>
    </w:p>
    <w:p w14:paraId="0275F540" w14:textId="0EAE48F7" w:rsidR="00BD082D" w:rsidRPr="00B87F93" w:rsidRDefault="00BD082D" w:rsidP="00B87F93">
      <w:pPr>
        <w:shd w:val="clear" w:color="auto" w:fill="FFFFFF"/>
        <w:tabs>
          <w:tab w:val="left" w:pos="142"/>
        </w:tabs>
        <w:spacing w:before="120" w:after="120" w:line="340" w:lineRule="exact"/>
        <w:ind w:firstLine="720"/>
        <w:jc w:val="both"/>
        <w:rPr>
          <w:rFonts w:ascii="Times New Roman" w:hAnsi="Times New Roman" w:cs="Times New Roman"/>
          <w:sz w:val="28"/>
          <w:szCs w:val="28"/>
          <w:lang w:val="vi-VN"/>
        </w:rPr>
      </w:pPr>
      <w:r w:rsidRPr="00B87F93">
        <w:rPr>
          <w:rFonts w:ascii="Times New Roman" w:hAnsi="Times New Roman" w:cs="Times New Roman"/>
          <w:sz w:val="28"/>
          <w:szCs w:val="28"/>
          <w:lang w:val="vi-VN"/>
        </w:rPr>
        <w:t>Quá trình tổng kết được thực hiện thông qua nghiên cứu các văn bản quy phạm pháp luật có liên quan; xây dựng đề cương báo cáo; thu thập số liệu, tài liệu liên quan; hoàn thiện báo cáo. Nội dung tổng kết tập trung đánh giá đầy đủ các mặt như công tác chỉ đạo, tổ chức bộ máy, hoạt động chuyên môn, hiệu quả thực hiện nhiệm vụ và những khó khăn, vướng mắc trong quá trình triển khai thực hiện Quy chế, từ đó đưa ra các kiến nghị, đề xuất cho phù hợp.</w:t>
      </w:r>
    </w:p>
    <w:p w14:paraId="62212149" w14:textId="4BBE1B11" w:rsidR="00BD082D" w:rsidRPr="00B87F93" w:rsidRDefault="00BD082D" w:rsidP="00B87F93">
      <w:pPr>
        <w:shd w:val="clear" w:color="auto" w:fill="FFFFFF"/>
        <w:tabs>
          <w:tab w:val="left" w:pos="142"/>
        </w:tabs>
        <w:spacing w:before="120" w:after="120" w:line="340" w:lineRule="exact"/>
        <w:ind w:firstLine="720"/>
        <w:jc w:val="both"/>
        <w:rPr>
          <w:rFonts w:ascii="Times New Roman" w:hAnsi="Times New Roman" w:cs="Times New Roman"/>
          <w:sz w:val="28"/>
          <w:szCs w:val="28"/>
          <w:lang w:val="vi-VN"/>
        </w:rPr>
      </w:pPr>
      <w:r w:rsidRPr="00B87F93">
        <w:rPr>
          <w:rFonts w:ascii="Times New Roman" w:hAnsi="Times New Roman" w:cs="Times New Roman"/>
          <w:sz w:val="28"/>
          <w:szCs w:val="28"/>
          <w:lang w:val="vi-VN"/>
        </w:rPr>
        <w:t xml:space="preserve">Nhìn chung, công tác tổng kết được triển khai đúng tiến độ, bảo đảm chất lượng, phản ánh đầy đủ thực trạng tổ chức và hoạt động của các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hAnsi="Times New Roman" w:cs="Times New Roman"/>
          <w:sz w:val="28"/>
          <w:szCs w:val="28"/>
          <w:lang w:val="vi-VN"/>
        </w:rPr>
        <w:t>HTCĐ</w:t>
      </w:r>
      <w:r w:rsidRPr="00B87F93">
        <w:rPr>
          <w:rFonts w:ascii="Times New Roman" w:hAnsi="Times New Roman" w:cs="Times New Roman"/>
          <w:sz w:val="28"/>
          <w:szCs w:val="28"/>
          <w:lang w:val="vi-VN"/>
        </w:rPr>
        <w:t>, làm cơ sở đề xuất các giải pháp nâng cao hiệu quả hoạt động trong thời gian tới.</w:t>
      </w:r>
    </w:p>
    <w:p w14:paraId="7CE6C8A6" w14:textId="77777777" w:rsidR="00780053" w:rsidRPr="00B87F93" w:rsidRDefault="00780053"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color w:val="000000"/>
          <w:sz w:val="28"/>
          <w:szCs w:val="28"/>
          <w:lang w:val="vi-VN" w:eastAsia="vi-VN"/>
        </w:rPr>
      </w:pPr>
      <w:r w:rsidRPr="00B87F93">
        <w:rPr>
          <w:rFonts w:ascii="Times New Roman" w:eastAsia="Times New Roman" w:hAnsi="Times New Roman" w:cs="Times New Roman"/>
          <w:b/>
          <w:bCs/>
          <w:color w:val="000000"/>
          <w:sz w:val="28"/>
          <w:szCs w:val="28"/>
          <w:lang w:val="vi-VN" w:eastAsia="vi-VN"/>
        </w:rPr>
        <w:t>II. KẾT QUẢ THỰC HIỆN</w:t>
      </w:r>
    </w:p>
    <w:p w14:paraId="3CAC78C6" w14:textId="3733284B" w:rsidR="00780053" w:rsidRPr="00B87F93" w:rsidRDefault="00780053"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
          <w:bCs/>
          <w:color w:val="000000"/>
          <w:sz w:val="28"/>
          <w:szCs w:val="28"/>
          <w:lang w:val="vi-VN" w:eastAsia="vi-VN"/>
        </w:rPr>
      </w:pPr>
      <w:r w:rsidRPr="00B87F93">
        <w:rPr>
          <w:rFonts w:ascii="Times New Roman" w:eastAsia="Times New Roman" w:hAnsi="Times New Roman" w:cs="Times New Roman"/>
          <w:b/>
          <w:bCs/>
          <w:color w:val="000000"/>
          <w:sz w:val="28"/>
          <w:szCs w:val="28"/>
          <w:lang w:val="vi-VN" w:eastAsia="vi-VN"/>
        </w:rPr>
        <w:t>1. Công tác chỉ đạo, triển khai và tổ chức thi hành văn bản quy phạm pháp luật</w:t>
      </w:r>
    </w:p>
    <w:p w14:paraId="72F3CE89" w14:textId="77777777" w:rsidR="003B314E" w:rsidRPr="00B87F93" w:rsidRDefault="003B314E" w:rsidP="00B87F93">
      <w:pPr>
        <w:shd w:val="clear" w:color="auto" w:fill="FFFFFF"/>
        <w:tabs>
          <w:tab w:val="left" w:pos="142"/>
        </w:tabs>
        <w:spacing w:before="120" w:after="120" w:line="340" w:lineRule="exact"/>
        <w:ind w:right="-9" w:firstLine="720"/>
        <w:jc w:val="both"/>
        <w:rPr>
          <w:rFonts w:ascii="Times New Roman" w:hAnsi="Times New Roman" w:cs="Times New Roman"/>
          <w:i/>
          <w:color w:val="000000" w:themeColor="text1"/>
          <w:sz w:val="28"/>
          <w:szCs w:val="28"/>
          <w:lang w:val="vi-VN"/>
        </w:rPr>
      </w:pPr>
      <w:r w:rsidRPr="00B87F93">
        <w:rPr>
          <w:rFonts w:ascii="Times New Roman" w:hAnsi="Times New Roman" w:cs="Times New Roman"/>
          <w:b/>
          <w:i/>
          <w:color w:val="000000" w:themeColor="text1"/>
          <w:sz w:val="28"/>
          <w:szCs w:val="28"/>
          <w:lang w:val="vi-VN"/>
        </w:rPr>
        <w:t>1.1. Các văn bản pháp luật đang áp dụng</w:t>
      </w:r>
    </w:p>
    <w:p w14:paraId="6BD77944" w14:textId="2A8444D7" w:rsidR="00F871CE" w:rsidRPr="00B87F93" w:rsidRDefault="00F871CE" w:rsidP="00B87F93">
      <w:pPr>
        <w:shd w:val="clear" w:color="auto" w:fill="FFFFFF"/>
        <w:tabs>
          <w:tab w:val="left" w:pos="142"/>
        </w:tabs>
        <w:spacing w:before="120" w:after="120" w:line="340" w:lineRule="exact"/>
        <w:ind w:firstLine="720"/>
        <w:jc w:val="both"/>
        <w:rPr>
          <w:rFonts w:ascii="Times New Roman" w:hAnsi="Times New Roman" w:cs="Times New Roman"/>
          <w:i/>
          <w:sz w:val="28"/>
          <w:szCs w:val="28"/>
          <w:lang w:val="vi-VN"/>
        </w:rPr>
      </w:pPr>
      <w:r w:rsidRPr="00B87F93">
        <w:rPr>
          <w:rFonts w:ascii="Times New Roman" w:hAnsi="Times New Roman" w:cs="Times New Roman"/>
          <w:i/>
          <w:sz w:val="28"/>
          <w:szCs w:val="28"/>
          <w:lang w:val="vi-VN"/>
        </w:rPr>
        <w:t xml:space="preserve">a) Các văn bản </w:t>
      </w:r>
      <w:r w:rsidR="00BD082D" w:rsidRPr="00B87F93">
        <w:rPr>
          <w:rFonts w:ascii="Times New Roman" w:hAnsi="Times New Roman" w:cs="Times New Roman"/>
          <w:i/>
          <w:sz w:val="28"/>
          <w:szCs w:val="28"/>
          <w:lang w:val="vi-VN"/>
        </w:rPr>
        <w:t xml:space="preserve">quy phạm </w:t>
      </w:r>
      <w:r w:rsidRPr="00B87F93">
        <w:rPr>
          <w:rFonts w:ascii="Times New Roman" w:hAnsi="Times New Roman" w:cs="Times New Roman"/>
          <w:i/>
          <w:sz w:val="28"/>
          <w:szCs w:val="28"/>
          <w:lang w:val="vi-VN"/>
        </w:rPr>
        <w:t>pháp luật</w:t>
      </w:r>
    </w:p>
    <w:p w14:paraId="39A1D6A2" w14:textId="70076E6C" w:rsidR="003B314E" w:rsidRPr="00B87F93" w:rsidRDefault="00292435" w:rsidP="00B87F93">
      <w:pPr>
        <w:shd w:val="clear" w:color="auto" w:fill="FFFFFF"/>
        <w:tabs>
          <w:tab w:val="left" w:pos="142"/>
        </w:tabs>
        <w:spacing w:before="120" w:after="120" w:line="340" w:lineRule="exact"/>
        <w:ind w:firstLine="720"/>
        <w:jc w:val="both"/>
        <w:rPr>
          <w:rFonts w:ascii="Times New Roman" w:hAnsi="Times New Roman" w:cs="Times New Roman"/>
          <w:sz w:val="28"/>
          <w:szCs w:val="28"/>
          <w:lang w:val="vi-VN"/>
        </w:rPr>
      </w:pPr>
      <w:r w:rsidRPr="00B87F93">
        <w:rPr>
          <w:rFonts w:ascii="Times New Roman" w:hAnsi="Times New Roman" w:cs="Times New Roman"/>
          <w:sz w:val="28"/>
          <w:szCs w:val="28"/>
          <w:lang w:val="vi-VN"/>
        </w:rPr>
        <w:t>Hiện nay, Sở Giáo dục và Đào tạo tỉnh, thành phố trực thuộc trung ương</w:t>
      </w:r>
      <w:r w:rsidR="003B314E" w:rsidRPr="00B87F93">
        <w:rPr>
          <w:rFonts w:ascii="Times New Roman" w:hAnsi="Times New Roman" w:cs="Times New Roman"/>
          <w:sz w:val="28"/>
          <w:szCs w:val="28"/>
          <w:lang w:val="vi-VN"/>
        </w:rPr>
        <w:t xml:space="preserve"> đang tiếp tục thực hiện chỉ đạo hoạt động của các </w:t>
      </w:r>
      <w:r w:rsidR="002553BA" w:rsidRPr="00B87F93">
        <w:rPr>
          <w:rFonts w:ascii="Times New Roman" w:hAnsi="Times New Roman" w:cs="Times New Roman"/>
          <w:sz w:val="28"/>
          <w:szCs w:val="28"/>
          <w:lang w:val="vi-VN"/>
        </w:rPr>
        <w:t>trung tâm</w:t>
      </w:r>
      <w:r w:rsidR="003B314E" w:rsidRPr="00B87F93">
        <w:rPr>
          <w:rFonts w:ascii="Times New Roman" w:hAnsi="Times New Roman" w:cs="Times New Roman"/>
          <w:sz w:val="28"/>
          <w:szCs w:val="28"/>
          <w:lang w:val="vi-VN"/>
        </w:rPr>
        <w:t xml:space="preserve"> </w:t>
      </w:r>
      <w:r w:rsidR="002553BA" w:rsidRPr="00B87F93">
        <w:rPr>
          <w:rFonts w:ascii="Times New Roman" w:hAnsi="Times New Roman" w:cs="Times New Roman"/>
          <w:sz w:val="28"/>
          <w:szCs w:val="28"/>
          <w:lang w:val="vi-VN"/>
        </w:rPr>
        <w:t>HTCĐ</w:t>
      </w:r>
      <w:r w:rsidR="003B314E" w:rsidRPr="00B87F93">
        <w:rPr>
          <w:rFonts w:ascii="Times New Roman" w:hAnsi="Times New Roman" w:cs="Times New Roman"/>
          <w:sz w:val="28"/>
          <w:szCs w:val="28"/>
          <w:lang w:val="vi-VN"/>
        </w:rPr>
        <w:t xml:space="preserve"> cấp xã theo các văn bản: </w:t>
      </w:r>
    </w:p>
    <w:p w14:paraId="7A2F519C" w14:textId="6E870AA5" w:rsidR="00DB000B" w:rsidRPr="00B87F93" w:rsidRDefault="00DB000B" w:rsidP="00B87F93">
      <w:pPr>
        <w:shd w:val="clear" w:color="auto" w:fill="FFFFFF"/>
        <w:tabs>
          <w:tab w:val="left" w:pos="142"/>
        </w:tabs>
        <w:spacing w:before="120" w:after="120" w:line="340" w:lineRule="exact"/>
        <w:ind w:firstLine="720"/>
        <w:jc w:val="both"/>
        <w:rPr>
          <w:rFonts w:ascii="Times New Roman" w:hAnsi="Times New Roman" w:cs="Times New Roman"/>
          <w:sz w:val="28"/>
          <w:szCs w:val="28"/>
          <w:lang w:val="vi-VN"/>
        </w:rPr>
      </w:pPr>
      <w:r w:rsidRPr="00B87F93">
        <w:rPr>
          <w:rFonts w:ascii="Times New Roman" w:hAnsi="Times New Roman" w:cs="Times New Roman"/>
          <w:sz w:val="28"/>
          <w:szCs w:val="28"/>
          <w:lang w:val="vi-VN"/>
        </w:rPr>
        <w:t>- Luật Giáo dục;</w:t>
      </w:r>
    </w:p>
    <w:p w14:paraId="29E3C432" w14:textId="5FC81828" w:rsidR="00DB000B" w:rsidRPr="00B87F93" w:rsidRDefault="00DB000B" w:rsidP="00B87F93">
      <w:pPr>
        <w:shd w:val="clear" w:color="auto" w:fill="FFFFFF"/>
        <w:tabs>
          <w:tab w:val="left" w:pos="142"/>
        </w:tabs>
        <w:spacing w:before="120" w:after="120" w:line="340" w:lineRule="exact"/>
        <w:ind w:firstLine="720"/>
        <w:jc w:val="both"/>
        <w:rPr>
          <w:rFonts w:ascii="Times New Roman" w:hAnsi="Times New Roman" w:cs="Times New Roman"/>
          <w:sz w:val="28"/>
          <w:szCs w:val="28"/>
          <w:lang w:val="vi-VN"/>
        </w:rPr>
      </w:pPr>
      <w:r w:rsidRPr="00B87F93">
        <w:rPr>
          <w:rFonts w:ascii="Times New Roman" w:hAnsi="Times New Roman" w:cs="Times New Roman"/>
          <w:sz w:val="28"/>
          <w:szCs w:val="28"/>
          <w:lang w:val="vi-VN"/>
        </w:rPr>
        <w:t>- Nghị định 125/2024/NĐ-CP ngày 05/10/2024 của Chính phủ quy định về điều kiện đầu tư và hoạt động trong lĩnh vực giáo dục;</w:t>
      </w:r>
    </w:p>
    <w:p w14:paraId="2DFA0CB6" w14:textId="77777777" w:rsidR="00BD082D" w:rsidRPr="00B87F93" w:rsidRDefault="00BD082D" w:rsidP="00B87F93">
      <w:pPr>
        <w:shd w:val="clear" w:color="auto" w:fill="FFFFFF"/>
        <w:tabs>
          <w:tab w:val="left" w:pos="142"/>
        </w:tabs>
        <w:spacing w:before="120" w:after="120" w:line="340" w:lineRule="exact"/>
        <w:ind w:firstLine="720"/>
        <w:jc w:val="both"/>
        <w:rPr>
          <w:rFonts w:ascii="Times New Roman" w:hAnsi="Times New Roman" w:cs="Times New Roman"/>
          <w:sz w:val="28"/>
          <w:szCs w:val="28"/>
          <w:lang w:val="vi-VN"/>
        </w:rPr>
      </w:pPr>
      <w:r w:rsidRPr="00B87F93">
        <w:rPr>
          <w:rFonts w:ascii="Times New Roman" w:hAnsi="Times New Roman" w:cs="Times New Roman"/>
          <w:sz w:val="28"/>
          <w:szCs w:val="28"/>
          <w:lang w:val="vi-VN"/>
        </w:rPr>
        <w:t>- Nghị định 142/2025/NĐ-CP ngày 12/6/2025 của Chính phủ quy định về phân định thẩm quyền của chính quyền địa phương hai cấp trong lĩnh vực quản lý nhà nước của Bộ Giáo dục và Đào tạo;</w:t>
      </w:r>
    </w:p>
    <w:p w14:paraId="41B68254" w14:textId="4A6751EB" w:rsidR="00DB000B" w:rsidRPr="00B87F93" w:rsidRDefault="00DB000B" w:rsidP="00B87F93">
      <w:pPr>
        <w:shd w:val="clear" w:color="auto" w:fill="FFFFFF"/>
        <w:tabs>
          <w:tab w:val="left" w:pos="142"/>
        </w:tabs>
        <w:spacing w:before="120" w:after="120" w:line="340" w:lineRule="exact"/>
        <w:ind w:firstLine="720"/>
        <w:jc w:val="both"/>
        <w:rPr>
          <w:rFonts w:ascii="Times New Roman" w:hAnsi="Times New Roman" w:cs="Times New Roman"/>
          <w:sz w:val="28"/>
          <w:szCs w:val="28"/>
          <w:lang w:val="vi-VN"/>
        </w:rPr>
      </w:pPr>
      <w:r w:rsidRPr="00B87F93">
        <w:rPr>
          <w:rFonts w:ascii="Times New Roman" w:hAnsi="Times New Roman" w:cs="Times New Roman"/>
          <w:sz w:val="28"/>
          <w:szCs w:val="28"/>
          <w:lang w:val="vi-VN"/>
        </w:rPr>
        <w:t xml:space="preserve">- Quyết định số 09/2008/QĐ-BGDĐT ngày 24/3/2008 của Bộ trưởng Bộ GDĐT Ban hành Quy chế tổ chức và hoạt động của </w:t>
      </w:r>
      <w:r w:rsidR="002553BA" w:rsidRPr="00B87F93">
        <w:rPr>
          <w:rFonts w:ascii="Times New Roman" w:hAnsi="Times New Roman" w:cs="Times New Roman"/>
          <w:sz w:val="28"/>
          <w:szCs w:val="28"/>
          <w:lang w:val="vi-VN"/>
        </w:rPr>
        <w:t>trung tâm</w:t>
      </w:r>
      <w:r w:rsidRPr="00B87F93">
        <w:rPr>
          <w:rFonts w:ascii="Times New Roman" w:hAnsi="Times New Roman" w:cs="Times New Roman"/>
          <w:sz w:val="28"/>
          <w:szCs w:val="28"/>
          <w:lang w:val="vi-VN"/>
        </w:rPr>
        <w:t xml:space="preserve"> </w:t>
      </w:r>
      <w:r w:rsidR="002553BA" w:rsidRPr="00B87F93">
        <w:rPr>
          <w:rFonts w:ascii="Times New Roman" w:hAnsi="Times New Roman" w:cs="Times New Roman"/>
          <w:sz w:val="28"/>
          <w:szCs w:val="28"/>
          <w:lang w:val="vi-VN"/>
        </w:rPr>
        <w:t>HTCĐ</w:t>
      </w:r>
      <w:r w:rsidRPr="00B87F93">
        <w:rPr>
          <w:rFonts w:ascii="Times New Roman" w:hAnsi="Times New Roman" w:cs="Times New Roman"/>
          <w:sz w:val="28"/>
          <w:szCs w:val="28"/>
          <w:lang w:val="vi-VN"/>
        </w:rPr>
        <w:t xml:space="preserve"> tại xã, phường, thị trấn; </w:t>
      </w:r>
    </w:p>
    <w:p w14:paraId="0B3BD965" w14:textId="40753E59" w:rsidR="00DB000B" w:rsidRPr="00B87F93" w:rsidRDefault="00DB000B" w:rsidP="00B87F93">
      <w:pPr>
        <w:shd w:val="clear" w:color="auto" w:fill="FFFFFF"/>
        <w:tabs>
          <w:tab w:val="left" w:pos="142"/>
        </w:tabs>
        <w:spacing w:before="120" w:after="120" w:line="340" w:lineRule="exact"/>
        <w:ind w:firstLine="720"/>
        <w:jc w:val="both"/>
        <w:rPr>
          <w:rFonts w:ascii="Times New Roman" w:hAnsi="Times New Roman" w:cs="Times New Roman"/>
          <w:sz w:val="28"/>
          <w:szCs w:val="28"/>
          <w:lang w:val="vi-VN"/>
        </w:rPr>
      </w:pPr>
      <w:r w:rsidRPr="00B87F93">
        <w:rPr>
          <w:rFonts w:ascii="Times New Roman" w:hAnsi="Times New Roman" w:cs="Times New Roman"/>
          <w:sz w:val="28"/>
          <w:szCs w:val="28"/>
          <w:lang w:val="vi-VN"/>
        </w:rPr>
        <w:lastRenderedPageBreak/>
        <w:t xml:space="preserve">- Thông tư số 40/2010/TT-BGDĐT ngày 30/12/2010 của Bộ GDĐT Sửa đổi, bổ sung một số điều của Quy chế tổ chức và hoạt động của </w:t>
      </w:r>
      <w:r w:rsidR="002553BA" w:rsidRPr="00B87F93">
        <w:rPr>
          <w:rFonts w:ascii="Times New Roman" w:hAnsi="Times New Roman" w:cs="Times New Roman"/>
          <w:sz w:val="28"/>
          <w:szCs w:val="28"/>
          <w:lang w:val="vi-VN"/>
        </w:rPr>
        <w:t>trung tâm</w:t>
      </w:r>
      <w:r w:rsidRPr="00B87F93">
        <w:rPr>
          <w:rFonts w:ascii="Times New Roman" w:hAnsi="Times New Roman" w:cs="Times New Roman"/>
          <w:sz w:val="28"/>
          <w:szCs w:val="28"/>
          <w:lang w:val="vi-VN"/>
        </w:rPr>
        <w:t xml:space="preserve"> </w:t>
      </w:r>
      <w:r w:rsidR="002553BA" w:rsidRPr="00B87F93">
        <w:rPr>
          <w:rFonts w:ascii="Times New Roman" w:hAnsi="Times New Roman" w:cs="Times New Roman"/>
          <w:sz w:val="28"/>
          <w:szCs w:val="28"/>
          <w:lang w:val="vi-VN"/>
        </w:rPr>
        <w:t>HTCĐ</w:t>
      </w:r>
      <w:r w:rsidRPr="00B87F93">
        <w:rPr>
          <w:rFonts w:ascii="Times New Roman" w:hAnsi="Times New Roman" w:cs="Times New Roman"/>
          <w:sz w:val="28"/>
          <w:szCs w:val="28"/>
          <w:lang w:val="vi-VN"/>
        </w:rPr>
        <w:t xml:space="preserve"> tại xã, phường, thị trấn ban hành kèm theo Quyết định số 09/2008/QĐ-BGDĐT ngày 24/3/2008 của Bộ trưởng Bộ GDĐT;</w:t>
      </w:r>
    </w:p>
    <w:p w14:paraId="3E621188" w14:textId="1611DB59" w:rsidR="007D6AB0" w:rsidRPr="00B87F93" w:rsidRDefault="007D6AB0" w:rsidP="00B87F93">
      <w:pPr>
        <w:tabs>
          <w:tab w:val="left" w:pos="142"/>
        </w:tabs>
        <w:spacing w:before="120" w:after="120" w:line="340" w:lineRule="exact"/>
        <w:ind w:firstLine="720"/>
        <w:jc w:val="both"/>
        <w:rPr>
          <w:rFonts w:ascii="Times New Roman" w:eastAsia="Calibri" w:hAnsi="Times New Roman" w:cs="Times New Roman"/>
          <w:color w:val="000000" w:themeColor="text1"/>
          <w:sz w:val="28"/>
          <w:szCs w:val="28"/>
          <w:lang w:val="vi-VN"/>
        </w:rPr>
      </w:pPr>
      <w:r w:rsidRPr="00B87F93">
        <w:rPr>
          <w:rFonts w:ascii="Times New Roman" w:eastAsia="Calibri" w:hAnsi="Times New Roman" w:cs="Times New Roman"/>
          <w:color w:val="000000" w:themeColor="text1"/>
          <w:spacing w:val="2"/>
          <w:sz w:val="28"/>
          <w:szCs w:val="28"/>
          <w:lang w:val="vi-VN"/>
        </w:rPr>
        <w:t xml:space="preserve">- Thông tư số 18/2024/TT-BGDĐT ngày 28/11/2024 </w:t>
      </w:r>
      <w:r w:rsidRPr="00B87F93">
        <w:rPr>
          <w:rFonts w:ascii="Times New Roman" w:eastAsia="Times New Roman" w:hAnsi="Times New Roman" w:cs="Times New Roman"/>
          <w:color w:val="000000" w:themeColor="text1"/>
          <w:sz w:val="28"/>
          <w:szCs w:val="28"/>
          <w:lang w:val="vi-VN"/>
        </w:rPr>
        <w:t>của Bộ Giáo dục và Đào tạo ban hành Chương trình Giáo dục đáp ứng yêu cầu người học; cập nhật kiến thức, kỹ năng, chuyển giao công nghệ</w:t>
      </w:r>
      <w:r w:rsidRPr="00B87F93">
        <w:rPr>
          <w:rFonts w:ascii="Times New Roman" w:eastAsia="Calibri" w:hAnsi="Times New Roman" w:cs="Times New Roman"/>
          <w:color w:val="000000" w:themeColor="text1"/>
          <w:sz w:val="28"/>
          <w:szCs w:val="28"/>
          <w:lang w:val="vi-VN"/>
        </w:rPr>
        <w:t xml:space="preserve">. </w:t>
      </w:r>
    </w:p>
    <w:p w14:paraId="120FA2A1" w14:textId="1DDF9AA9" w:rsidR="00DB000B" w:rsidRPr="00B87F93" w:rsidRDefault="00DB000B" w:rsidP="00B87F93">
      <w:pPr>
        <w:shd w:val="clear" w:color="auto" w:fill="FFFFFF"/>
        <w:tabs>
          <w:tab w:val="left" w:pos="142"/>
        </w:tabs>
        <w:spacing w:before="120" w:after="120" w:line="340" w:lineRule="exact"/>
        <w:ind w:firstLine="720"/>
        <w:jc w:val="both"/>
        <w:rPr>
          <w:rFonts w:ascii="Times New Roman" w:hAnsi="Times New Roman" w:cs="Times New Roman"/>
          <w:sz w:val="28"/>
          <w:szCs w:val="28"/>
          <w:lang w:val="vi-VN"/>
        </w:rPr>
      </w:pPr>
      <w:r w:rsidRPr="00B87F93">
        <w:rPr>
          <w:rFonts w:ascii="Times New Roman" w:hAnsi="Times New Roman" w:cs="Times New Roman"/>
          <w:sz w:val="28"/>
          <w:szCs w:val="28"/>
          <w:lang w:val="vi-VN"/>
        </w:rPr>
        <w:t>- Thông tư 11/2025/TT-BGDĐT ngày 12/6/2025 của Bộ Giáo dục và Đào tạo quy định về phân quyền, phân cấp và phân định thẩm quyền thực hiện nhiệm vụ quản lý nhà nước của chính quyền địa phương hai cấp đối với giáo dục nghề nghiệp, giáo dục thường xuyên;</w:t>
      </w:r>
    </w:p>
    <w:p w14:paraId="5EF1A3CA" w14:textId="50E4BA14" w:rsidR="003B314E" w:rsidRPr="008D5F8C" w:rsidRDefault="003B314E" w:rsidP="00B87F93">
      <w:pPr>
        <w:shd w:val="clear" w:color="auto" w:fill="FFFFFF"/>
        <w:tabs>
          <w:tab w:val="left" w:pos="142"/>
        </w:tabs>
        <w:spacing w:before="120" w:after="120" w:line="340" w:lineRule="exact"/>
        <w:ind w:firstLine="720"/>
        <w:jc w:val="both"/>
        <w:rPr>
          <w:rFonts w:ascii="Times New Roman" w:hAnsi="Times New Roman" w:cs="Times New Roman"/>
          <w:sz w:val="28"/>
          <w:szCs w:val="28"/>
          <w:lang w:val="vi-VN"/>
        </w:rPr>
      </w:pPr>
      <w:r w:rsidRPr="00B87F93">
        <w:rPr>
          <w:rFonts w:ascii="Times New Roman" w:hAnsi="Times New Roman" w:cs="Times New Roman"/>
          <w:sz w:val="28"/>
          <w:szCs w:val="28"/>
          <w:lang w:val="vi-VN"/>
        </w:rPr>
        <w:t>- Thông tư số 15/2025/TT-BGDĐT ngày 24/7/2025 của Bộ trưởng Bộ Giáo dục và Đào tạo hướng dẫn chức năng, nhiệm vụ, quyền hạn của Sở Giáo dục và Đào tạo thuộc Ủy ban nhân dân tỉnh, thành phố trực thuộc Trung ương và Phòng Văn hóa - Xã hội thuộc Ủy ban nhân dân xã, phường, đặc khu;</w:t>
      </w:r>
    </w:p>
    <w:p w14:paraId="4C0D25DC" w14:textId="7B69EDC8" w:rsidR="00DF6AB4" w:rsidRPr="008D5F8C" w:rsidRDefault="00DF6AB4" w:rsidP="00B87F93">
      <w:pPr>
        <w:shd w:val="clear" w:color="auto" w:fill="FFFFFF"/>
        <w:tabs>
          <w:tab w:val="left" w:pos="142"/>
        </w:tabs>
        <w:spacing w:before="120" w:after="120" w:line="340" w:lineRule="exact"/>
        <w:ind w:firstLine="720"/>
        <w:jc w:val="both"/>
        <w:rPr>
          <w:rFonts w:ascii="Times New Roman" w:hAnsi="Times New Roman" w:cs="Times New Roman"/>
          <w:sz w:val="28"/>
          <w:szCs w:val="28"/>
          <w:lang w:val="vi-VN"/>
        </w:rPr>
      </w:pPr>
      <w:r w:rsidRPr="008D5F8C">
        <w:rPr>
          <w:rFonts w:ascii="Times New Roman" w:hAnsi="Times New Roman" w:cs="Times New Roman"/>
          <w:sz w:val="28"/>
          <w:szCs w:val="28"/>
          <w:lang w:val="vi-VN"/>
        </w:rPr>
        <w:t>- Thông tư số 27/2025/TT-BGDĐT ngày 31/12/2025 của Bộ GDĐT Sửa đổi, bổ sung một số điều của một số Thông tư và bãi bỏ một phần hoặc toàn bộ một số Thông tư của Bộ trưởng Bộ Giáo dục và Đào tạo liên quan đến cắt giảm, đơn giản hóa thủ tục hành chính trong lĩnh vực giáo dục;</w:t>
      </w:r>
    </w:p>
    <w:p w14:paraId="6D95162A" w14:textId="103DA126" w:rsidR="00D47E49" w:rsidRPr="00B87F93" w:rsidRDefault="00D47E49" w:rsidP="00B87F93">
      <w:pPr>
        <w:shd w:val="clear" w:color="auto" w:fill="FFFFFF"/>
        <w:tabs>
          <w:tab w:val="left" w:pos="142"/>
        </w:tabs>
        <w:spacing w:before="120" w:after="120" w:line="340" w:lineRule="exact"/>
        <w:ind w:firstLine="720"/>
        <w:jc w:val="both"/>
        <w:rPr>
          <w:rFonts w:ascii="Times New Roman" w:hAnsi="Times New Roman" w:cs="Times New Roman"/>
          <w:sz w:val="28"/>
          <w:szCs w:val="28"/>
          <w:lang w:val="vi-VN"/>
        </w:rPr>
      </w:pPr>
      <w:r w:rsidRPr="00B87F93">
        <w:rPr>
          <w:rFonts w:ascii="Times New Roman" w:hAnsi="Times New Roman" w:cs="Times New Roman"/>
          <w:sz w:val="28"/>
          <w:szCs w:val="28"/>
          <w:lang w:val="vi-VN"/>
        </w:rPr>
        <w:t xml:space="preserve">- Thông tư số 24/2023/TT-BGDĐT ngày 11/12/2023 của Bộ GDĐT ban hành Quy định về đánh giá, công nhận “Đơn vị học tập” cấp huyện, tỉnh; </w:t>
      </w:r>
    </w:p>
    <w:p w14:paraId="0476BCBA" w14:textId="535B47F1" w:rsidR="00D47E49" w:rsidRPr="00B87F93" w:rsidRDefault="00D47E49" w:rsidP="00B87F93">
      <w:pPr>
        <w:shd w:val="clear" w:color="auto" w:fill="FFFFFF"/>
        <w:tabs>
          <w:tab w:val="left" w:pos="142"/>
        </w:tabs>
        <w:spacing w:before="120" w:after="120" w:line="340" w:lineRule="exact"/>
        <w:ind w:firstLine="720"/>
        <w:jc w:val="both"/>
        <w:rPr>
          <w:rFonts w:ascii="Times New Roman" w:hAnsi="Times New Roman" w:cs="Times New Roman"/>
          <w:sz w:val="28"/>
          <w:szCs w:val="28"/>
          <w:lang w:val="vi-VN"/>
        </w:rPr>
      </w:pPr>
      <w:r w:rsidRPr="00B87F93">
        <w:rPr>
          <w:rFonts w:ascii="Times New Roman" w:hAnsi="Times New Roman" w:cs="Times New Roman"/>
          <w:sz w:val="28"/>
          <w:szCs w:val="28"/>
          <w:lang w:val="vi-VN"/>
        </w:rPr>
        <w:t xml:space="preserve">- Thông tư số 25/2023/TT-BGDĐT ngày 27/12/2023 của Bộ Trưởng Bộ GDĐT ban hành Quy định về đánh giá, công nhận “Cộng đồng học tập” cấp xã, huyện, tỉnh; </w:t>
      </w:r>
    </w:p>
    <w:p w14:paraId="33CF57C1" w14:textId="4311CD17" w:rsidR="00BD082D" w:rsidRPr="00B87F93" w:rsidRDefault="00BD082D" w:rsidP="00B87F93">
      <w:pPr>
        <w:shd w:val="clear" w:color="auto" w:fill="FFFFFF"/>
        <w:tabs>
          <w:tab w:val="left" w:pos="142"/>
        </w:tabs>
        <w:spacing w:before="120" w:after="120" w:line="340" w:lineRule="exact"/>
        <w:ind w:firstLine="720"/>
        <w:jc w:val="both"/>
        <w:rPr>
          <w:rFonts w:ascii="Times New Roman" w:hAnsi="Times New Roman" w:cs="Times New Roman"/>
          <w:sz w:val="28"/>
          <w:szCs w:val="28"/>
          <w:lang w:val="vi-VN"/>
        </w:rPr>
      </w:pPr>
      <w:r w:rsidRPr="00B87F93">
        <w:rPr>
          <w:rFonts w:ascii="Times New Roman" w:hAnsi="Times New Roman" w:cs="Times New Roman"/>
          <w:sz w:val="28"/>
          <w:szCs w:val="28"/>
          <w:lang w:val="vi-VN"/>
        </w:rPr>
        <w:t xml:space="preserve">- Thông tư số 96/2008/TT-BTC ngày 27/10/2008 của Bộ Tài chính về hỗ trợ và bổ sung kinh phí từ ngân sách nhà nước cho các </w:t>
      </w:r>
      <w:r w:rsidR="002553BA" w:rsidRPr="00B87F93">
        <w:rPr>
          <w:rFonts w:ascii="Times New Roman" w:hAnsi="Times New Roman" w:cs="Times New Roman"/>
          <w:sz w:val="28"/>
          <w:szCs w:val="28"/>
          <w:lang w:val="vi-VN"/>
        </w:rPr>
        <w:t>TRUNG TÂM HTCĐ</w:t>
      </w:r>
      <w:r w:rsidRPr="00B87F93">
        <w:rPr>
          <w:rFonts w:ascii="Times New Roman" w:hAnsi="Times New Roman" w:cs="Times New Roman"/>
          <w:sz w:val="28"/>
          <w:szCs w:val="28"/>
          <w:lang w:val="vi-VN"/>
        </w:rPr>
        <w:t>;</w:t>
      </w:r>
    </w:p>
    <w:p w14:paraId="7066C2AF" w14:textId="77777777" w:rsidR="00F871CE" w:rsidRPr="00B87F93" w:rsidRDefault="00F871CE" w:rsidP="00B87F93">
      <w:pPr>
        <w:shd w:val="clear" w:color="auto" w:fill="FFFFFF"/>
        <w:tabs>
          <w:tab w:val="left" w:pos="142"/>
        </w:tabs>
        <w:spacing w:before="120" w:after="120" w:line="340" w:lineRule="exact"/>
        <w:ind w:firstLine="720"/>
        <w:jc w:val="both"/>
        <w:rPr>
          <w:rFonts w:ascii="Times New Roman" w:hAnsi="Times New Roman" w:cs="Times New Roman"/>
          <w:sz w:val="28"/>
          <w:szCs w:val="28"/>
          <w:lang w:val="vi-VN"/>
        </w:rPr>
      </w:pPr>
      <w:r w:rsidRPr="00B87F93">
        <w:rPr>
          <w:rFonts w:ascii="Times New Roman" w:hAnsi="Times New Roman" w:cs="Times New Roman"/>
          <w:sz w:val="28"/>
          <w:szCs w:val="28"/>
          <w:lang w:val="vi-VN"/>
        </w:rPr>
        <w:t>- Thông tư số 17/2022/TT-BTC ngày 08/3/2022 của Bộ Tài chính Hướng dẫn quản lý và sử dụng kinh phí thực hiện Đề án “Xây dựng xã hội học tập giai đoạn 2021-2030”;</w:t>
      </w:r>
    </w:p>
    <w:p w14:paraId="71C36781" w14:textId="01FA4635" w:rsidR="00F871CE" w:rsidRPr="00B87F93" w:rsidRDefault="00F871CE" w:rsidP="00B87F93">
      <w:pPr>
        <w:shd w:val="clear" w:color="auto" w:fill="FFFFFF"/>
        <w:tabs>
          <w:tab w:val="left" w:pos="142"/>
        </w:tabs>
        <w:spacing w:before="120" w:after="120" w:line="340" w:lineRule="exact"/>
        <w:ind w:firstLine="720"/>
        <w:jc w:val="both"/>
        <w:rPr>
          <w:rFonts w:ascii="Times New Roman" w:hAnsi="Times New Roman" w:cs="Times New Roman"/>
          <w:i/>
          <w:sz w:val="28"/>
          <w:szCs w:val="28"/>
          <w:lang w:val="vi-VN"/>
        </w:rPr>
      </w:pPr>
      <w:r w:rsidRPr="00B87F93">
        <w:rPr>
          <w:rFonts w:ascii="Times New Roman" w:hAnsi="Times New Roman" w:cs="Times New Roman"/>
          <w:i/>
          <w:sz w:val="28"/>
          <w:szCs w:val="28"/>
          <w:lang w:val="vi-VN"/>
        </w:rPr>
        <w:t>b) Các văn bản chỉ đạo, hướng dẫn</w:t>
      </w:r>
    </w:p>
    <w:p w14:paraId="461FCB0A" w14:textId="4CBD2848" w:rsidR="00117769" w:rsidRPr="00B87F93" w:rsidRDefault="00117769" w:rsidP="00B87F93">
      <w:pPr>
        <w:tabs>
          <w:tab w:val="left" w:pos="142"/>
        </w:tabs>
        <w:spacing w:before="120" w:after="120" w:line="340" w:lineRule="exact"/>
        <w:ind w:firstLine="720"/>
        <w:jc w:val="both"/>
        <w:rPr>
          <w:rFonts w:ascii="Times New Roman" w:hAnsi="Times New Roman" w:cs="Times New Roman"/>
          <w:sz w:val="28"/>
          <w:szCs w:val="28"/>
          <w:lang w:val="vi-VN"/>
        </w:rPr>
      </w:pPr>
      <w:r w:rsidRPr="00B87F93">
        <w:rPr>
          <w:rFonts w:ascii="Times New Roman" w:hAnsi="Times New Roman" w:cs="Times New Roman"/>
          <w:sz w:val="28"/>
          <w:szCs w:val="28"/>
          <w:lang w:val="vi-VN"/>
        </w:rPr>
        <w:t>- Quyết định số 1373/QĐ-TTg ngày 30/7/2021 của Thủ tướng Chính phủ phê duyệt Đề án “Xây dựng xã hội học tập giai đoạn 2021-2030”;</w:t>
      </w:r>
    </w:p>
    <w:p w14:paraId="170D7FC6" w14:textId="047EAFB8" w:rsidR="00D47E49" w:rsidRPr="00B87F93" w:rsidRDefault="00D47E49" w:rsidP="00B87F93">
      <w:pPr>
        <w:shd w:val="clear" w:color="auto" w:fill="FFFFFF"/>
        <w:tabs>
          <w:tab w:val="left" w:pos="142"/>
        </w:tabs>
        <w:spacing w:before="120" w:after="120" w:line="340" w:lineRule="exact"/>
        <w:ind w:firstLine="720"/>
        <w:jc w:val="both"/>
        <w:rPr>
          <w:rFonts w:ascii="Times New Roman" w:hAnsi="Times New Roman" w:cs="Times New Roman"/>
          <w:sz w:val="28"/>
          <w:szCs w:val="28"/>
          <w:lang w:val="vi-VN"/>
        </w:rPr>
      </w:pPr>
      <w:r w:rsidRPr="00B87F93">
        <w:rPr>
          <w:rFonts w:ascii="Times New Roman" w:hAnsi="Times New Roman" w:cs="Times New Roman"/>
          <w:sz w:val="28"/>
          <w:szCs w:val="28"/>
          <w:lang w:val="vi-VN"/>
        </w:rPr>
        <w:t>- Quyết định 1315/QĐ-Tg ngày 09/11/2023 của Thủ tướng Chính phủ: Ban hành Kế hoạch triển khai Phòng trào "Cả nước thi đua xây dựng xã hội học tập, đẩy mạnh học tập suốt đời giai đoạn 2023 - 2030";</w:t>
      </w:r>
    </w:p>
    <w:p w14:paraId="0B27C877" w14:textId="18BB01F2" w:rsidR="00D47E49" w:rsidRPr="00B87F93" w:rsidRDefault="00D47E49" w:rsidP="00B87F93">
      <w:pPr>
        <w:shd w:val="clear" w:color="auto" w:fill="FFFFFF"/>
        <w:tabs>
          <w:tab w:val="left" w:pos="142"/>
        </w:tabs>
        <w:spacing w:before="120" w:after="120" w:line="340" w:lineRule="exact"/>
        <w:ind w:firstLine="720"/>
        <w:jc w:val="both"/>
        <w:rPr>
          <w:rFonts w:ascii="Times New Roman" w:hAnsi="Times New Roman" w:cs="Times New Roman"/>
          <w:spacing w:val="-6"/>
          <w:sz w:val="28"/>
          <w:szCs w:val="28"/>
          <w:lang w:val="vi-VN"/>
        </w:rPr>
      </w:pPr>
      <w:r w:rsidRPr="00B87F93">
        <w:rPr>
          <w:rFonts w:ascii="Times New Roman" w:hAnsi="Times New Roman" w:cs="Times New Roman"/>
          <w:spacing w:val="-6"/>
          <w:sz w:val="28"/>
          <w:szCs w:val="28"/>
          <w:lang w:val="vi-VN"/>
        </w:rPr>
        <w:t xml:space="preserve">- Quyết định số 1716/QĐ-TTg ngày 31/12/2024 của Thủ tướng Chính phủ về việc Phê duyệt Chương trình nâng cao năng lực và hiệu quả hoạt động của </w:t>
      </w:r>
      <w:r w:rsidR="002553BA" w:rsidRPr="00B87F93">
        <w:rPr>
          <w:rFonts w:ascii="Times New Roman" w:hAnsi="Times New Roman" w:cs="Times New Roman"/>
          <w:spacing w:val="-6"/>
          <w:sz w:val="28"/>
          <w:szCs w:val="28"/>
          <w:lang w:val="vi-VN"/>
        </w:rPr>
        <w:t>trung tâm</w:t>
      </w:r>
      <w:r w:rsidRPr="00B87F93">
        <w:rPr>
          <w:rFonts w:ascii="Times New Roman" w:hAnsi="Times New Roman" w:cs="Times New Roman"/>
          <w:spacing w:val="-6"/>
          <w:sz w:val="28"/>
          <w:szCs w:val="28"/>
          <w:lang w:val="vi-VN"/>
        </w:rPr>
        <w:t xml:space="preserve"> </w:t>
      </w:r>
      <w:r w:rsidR="002553BA" w:rsidRPr="00B87F93">
        <w:rPr>
          <w:rFonts w:ascii="Times New Roman" w:hAnsi="Times New Roman" w:cs="Times New Roman"/>
          <w:spacing w:val="-6"/>
          <w:sz w:val="28"/>
          <w:szCs w:val="28"/>
          <w:lang w:val="vi-VN"/>
        </w:rPr>
        <w:t>HTCĐ</w:t>
      </w:r>
      <w:r w:rsidRPr="00B87F93">
        <w:rPr>
          <w:rFonts w:ascii="Times New Roman" w:hAnsi="Times New Roman" w:cs="Times New Roman"/>
          <w:spacing w:val="-6"/>
          <w:sz w:val="28"/>
          <w:szCs w:val="28"/>
          <w:lang w:val="vi-VN"/>
        </w:rPr>
        <w:t xml:space="preserve"> các xã vùng đồng bào dân tộc thiểu số và miền núi đến năm 2030;</w:t>
      </w:r>
    </w:p>
    <w:p w14:paraId="79640B89" w14:textId="76AC2299" w:rsidR="00F871CE" w:rsidRPr="00B87F93" w:rsidRDefault="00F871CE" w:rsidP="00B87F93">
      <w:pPr>
        <w:shd w:val="clear" w:color="auto" w:fill="FFFFFF"/>
        <w:tabs>
          <w:tab w:val="left" w:pos="142"/>
        </w:tabs>
        <w:spacing w:before="120" w:after="120" w:line="340" w:lineRule="exact"/>
        <w:ind w:firstLine="720"/>
        <w:jc w:val="both"/>
        <w:rPr>
          <w:rFonts w:ascii="Times New Roman" w:hAnsi="Times New Roman" w:cs="Times New Roman"/>
          <w:sz w:val="28"/>
          <w:szCs w:val="28"/>
          <w:lang w:val="vi-VN"/>
        </w:rPr>
      </w:pPr>
      <w:r w:rsidRPr="00B87F93">
        <w:rPr>
          <w:rFonts w:ascii="Times New Roman" w:hAnsi="Times New Roman" w:cs="Times New Roman"/>
          <w:sz w:val="28"/>
          <w:szCs w:val="28"/>
          <w:lang w:val="vi-VN"/>
        </w:rPr>
        <w:lastRenderedPageBreak/>
        <w:t>- Chỉ thị số 14/2021/CT-TTg ngày 25/5/2021 của Thủ tướng chính phủ về đẩy mạnh phong trào khuyến học, khuyến tài, xây dựng xã hội học tập;</w:t>
      </w:r>
    </w:p>
    <w:p w14:paraId="437A580C" w14:textId="7CEEF1AA" w:rsidR="00950784" w:rsidRPr="00B87F93" w:rsidRDefault="00950784" w:rsidP="00B87F93">
      <w:pPr>
        <w:shd w:val="clear" w:color="auto" w:fill="FFFFFF"/>
        <w:tabs>
          <w:tab w:val="left" w:pos="142"/>
        </w:tabs>
        <w:spacing w:before="120" w:after="120" w:line="340" w:lineRule="exact"/>
        <w:ind w:firstLine="720"/>
        <w:jc w:val="both"/>
        <w:rPr>
          <w:rFonts w:ascii="Times New Roman" w:hAnsi="Times New Roman" w:cs="Times New Roman"/>
          <w:sz w:val="28"/>
          <w:szCs w:val="28"/>
          <w:lang w:val="vi-VN"/>
        </w:rPr>
      </w:pPr>
      <w:r w:rsidRPr="00B87F93">
        <w:rPr>
          <w:rFonts w:ascii="Times New Roman" w:hAnsi="Times New Roman" w:cs="Times New Roman"/>
          <w:sz w:val="28"/>
          <w:szCs w:val="28"/>
          <w:lang w:val="vi-VN"/>
        </w:rPr>
        <w:t xml:space="preserve">- Công văn số 2553/BGDĐT-GDTX ngày 18/4/2013 của Bộ Giáo dục và Đào tạo về hướng dẫn đánh giá </w:t>
      </w:r>
      <w:r w:rsidR="002553BA" w:rsidRPr="00B87F93">
        <w:rPr>
          <w:rFonts w:ascii="Times New Roman" w:hAnsi="Times New Roman" w:cs="Times New Roman"/>
          <w:sz w:val="28"/>
          <w:szCs w:val="28"/>
          <w:lang w:val="vi-VN"/>
        </w:rPr>
        <w:t>trung tâm</w:t>
      </w:r>
      <w:r w:rsidRPr="00B87F93">
        <w:rPr>
          <w:rFonts w:ascii="Times New Roman" w:hAnsi="Times New Roman" w:cs="Times New Roman"/>
          <w:sz w:val="28"/>
          <w:szCs w:val="28"/>
          <w:lang w:val="vi-VN"/>
        </w:rPr>
        <w:t xml:space="preserve"> </w:t>
      </w:r>
      <w:r w:rsidR="002553BA" w:rsidRPr="00B87F93">
        <w:rPr>
          <w:rFonts w:ascii="Times New Roman" w:hAnsi="Times New Roman" w:cs="Times New Roman"/>
          <w:sz w:val="28"/>
          <w:szCs w:val="28"/>
          <w:lang w:val="vi-VN"/>
        </w:rPr>
        <w:t>HTCĐ</w:t>
      </w:r>
      <w:r w:rsidRPr="00B87F93">
        <w:rPr>
          <w:rFonts w:ascii="Times New Roman" w:hAnsi="Times New Roman" w:cs="Times New Roman"/>
          <w:sz w:val="28"/>
          <w:szCs w:val="28"/>
          <w:lang w:val="vi-VN"/>
        </w:rPr>
        <w:t>;</w:t>
      </w:r>
    </w:p>
    <w:p w14:paraId="26B6924B" w14:textId="174E21F0" w:rsidR="00DB000B" w:rsidRPr="00B87F93" w:rsidRDefault="00DB000B" w:rsidP="00B87F93">
      <w:pPr>
        <w:shd w:val="clear" w:color="auto" w:fill="FFFFFF"/>
        <w:tabs>
          <w:tab w:val="left" w:pos="142"/>
        </w:tabs>
        <w:spacing w:before="120" w:after="120" w:line="340" w:lineRule="exact"/>
        <w:ind w:firstLine="720"/>
        <w:jc w:val="both"/>
        <w:rPr>
          <w:rFonts w:ascii="Times New Roman" w:hAnsi="Times New Roman" w:cs="Times New Roman"/>
          <w:sz w:val="28"/>
          <w:szCs w:val="28"/>
          <w:lang w:val="vi-VN"/>
        </w:rPr>
      </w:pPr>
      <w:r w:rsidRPr="00B87F93">
        <w:rPr>
          <w:rFonts w:ascii="Times New Roman" w:hAnsi="Times New Roman" w:cs="Times New Roman"/>
          <w:sz w:val="28"/>
          <w:szCs w:val="28"/>
          <w:lang w:val="vi-VN"/>
        </w:rPr>
        <w:t>- Quyết định số 362/QĐ-BGDĐT ngày 11/02/2025 của Bộ Giáo dục và Đào tạo (GDĐT) Ban hành Kế hoạch thực hiện Quyết định số 1716/QĐ-TTg ngày 31/12/2024 của Thủ tướng Chính phủ</w:t>
      </w:r>
      <w:r w:rsidR="00062921" w:rsidRPr="00B87F93">
        <w:rPr>
          <w:rFonts w:ascii="Times New Roman" w:hAnsi="Times New Roman" w:cs="Times New Roman"/>
          <w:sz w:val="28"/>
          <w:szCs w:val="28"/>
          <w:lang w:val="vi-VN"/>
        </w:rPr>
        <w:t>.</w:t>
      </w:r>
    </w:p>
    <w:p w14:paraId="657E45FA" w14:textId="77777777" w:rsidR="00292435" w:rsidRPr="00B87F93" w:rsidRDefault="00292435" w:rsidP="00B87F93">
      <w:pPr>
        <w:tabs>
          <w:tab w:val="left" w:pos="142"/>
        </w:tabs>
        <w:spacing w:before="120" w:after="120" w:line="340" w:lineRule="exact"/>
        <w:ind w:right="-9" w:firstLine="720"/>
        <w:jc w:val="both"/>
        <w:rPr>
          <w:rFonts w:ascii="Times New Roman" w:hAnsi="Times New Roman" w:cs="Times New Roman"/>
          <w:b/>
          <w:i/>
          <w:color w:val="000000" w:themeColor="text1"/>
          <w:sz w:val="28"/>
          <w:szCs w:val="28"/>
          <w:lang w:val="vi-VN"/>
        </w:rPr>
      </w:pPr>
      <w:r w:rsidRPr="00B87F93">
        <w:rPr>
          <w:rFonts w:ascii="Times New Roman" w:eastAsia="Times New Roman" w:hAnsi="Times New Roman" w:cs="Times New Roman"/>
          <w:b/>
          <w:bCs/>
          <w:i/>
          <w:sz w:val="28"/>
          <w:szCs w:val="28"/>
          <w:lang w:val="vi-VN" w:eastAsia="en-GB"/>
        </w:rPr>
        <w:t>1.2. Tình hình tổ chức thực hiện</w:t>
      </w:r>
    </w:p>
    <w:p w14:paraId="384F754B" w14:textId="77777777" w:rsidR="00292435" w:rsidRPr="00B87F93" w:rsidRDefault="00292435" w:rsidP="00B87F93">
      <w:pPr>
        <w:tabs>
          <w:tab w:val="left" w:pos="142"/>
        </w:tabs>
        <w:spacing w:before="120" w:after="120" w:line="340" w:lineRule="exact"/>
        <w:ind w:right="-9" w:firstLine="720"/>
        <w:jc w:val="both"/>
        <w:rPr>
          <w:rFonts w:ascii="Times New Roman" w:eastAsia="Times New Roman" w:hAnsi="Times New Roman" w:cs="Times New Roman"/>
          <w:i/>
          <w:sz w:val="28"/>
          <w:szCs w:val="28"/>
          <w:lang w:val="vi-VN" w:eastAsia="en-GB"/>
        </w:rPr>
      </w:pPr>
      <w:r w:rsidRPr="00B87F93">
        <w:rPr>
          <w:rFonts w:ascii="Times New Roman" w:hAnsi="Times New Roman" w:cs="Times New Roman"/>
          <w:i/>
          <w:color w:val="000000" w:themeColor="text1"/>
          <w:sz w:val="28"/>
          <w:szCs w:val="28"/>
          <w:lang w:val="vi-VN"/>
        </w:rPr>
        <w:t>a)</w:t>
      </w:r>
      <w:r w:rsidRPr="00B87F93">
        <w:rPr>
          <w:rFonts w:ascii="Times New Roman" w:eastAsia="Times New Roman" w:hAnsi="Times New Roman" w:cs="Times New Roman"/>
          <w:i/>
          <w:sz w:val="28"/>
          <w:szCs w:val="28"/>
          <w:lang w:val="vi-VN" w:eastAsia="en-GB"/>
        </w:rPr>
        <w:t xml:space="preserve"> Công tác chỉ đạo, hướng dẫn</w:t>
      </w:r>
    </w:p>
    <w:p w14:paraId="6E0B0E9C" w14:textId="0B902608" w:rsidR="003B314E" w:rsidRPr="00B87F93" w:rsidRDefault="00BE3E4D" w:rsidP="00B87F93">
      <w:pPr>
        <w:shd w:val="clear" w:color="auto" w:fill="FFFFFF"/>
        <w:tabs>
          <w:tab w:val="left" w:pos="142"/>
        </w:tabs>
        <w:spacing w:before="120" w:after="120" w:line="340" w:lineRule="exact"/>
        <w:ind w:firstLine="720"/>
        <w:jc w:val="both"/>
        <w:rPr>
          <w:rFonts w:ascii="Times New Roman" w:hAnsi="Times New Roman" w:cs="Times New Roman"/>
          <w:sz w:val="28"/>
          <w:szCs w:val="28"/>
          <w:lang w:val="vi-VN"/>
        </w:rPr>
      </w:pPr>
      <w:r w:rsidRPr="00B87F93">
        <w:rPr>
          <w:rFonts w:ascii="Times New Roman" w:hAnsi="Times New Roman" w:cs="Times New Roman"/>
          <w:sz w:val="28"/>
          <w:szCs w:val="28"/>
          <w:lang w:val="vi-VN"/>
        </w:rPr>
        <w:t xml:space="preserve">Qua báo cáo của </w:t>
      </w:r>
      <w:r w:rsidR="00292435" w:rsidRPr="00B87F93">
        <w:rPr>
          <w:rFonts w:ascii="Times New Roman" w:hAnsi="Times New Roman" w:cs="Times New Roman"/>
          <w:sz w:val="28"/>
          <w:szCs w:val="28"/>
          <w:lang w:val="vi-VN"/>
        </w:rPr>
        <w:t xml:space="preserve">Sở Giáo dục và Đào tạo tỉnh, thành phố </w:t>
      </w:r>
      <w:r w:rsidRPr="00B87F93">
        <w:rPr>
          <w:rFonts w:ascii="Times New Roman" w:hAnsi="Times New Roman" w:cs="Times New Roman"/>
          <w:sz w:val="28"/>
          <w:szCs w:val="28"/>
          <w:lang w:val="vi-VN"/>
        </w:rPr>
        <w:t>cho thấy Sở Giáo dục và Đào tạo tỉnh, thành phố</w:t>
      </w:r>
      <w:r w:rsidR="00292435" w:rsidRPr="00B87F93">
        <w:rPr>
          <w:rFonts w:ascii="Times New Roman" w:hAnsi="Times New Roman" w:cs="Times New Roman"/>
          <w:sz w:val="28"/>
          <w:szCs w:val="28"/>
          <w:lang w:val="vi-VN"/>
        </w:rPr>
        <w:t xml:space="preserve"> đã chủ động tham mưu Ủy ban nhân dân </w:t>
      </w:r>
      <w:r w:rsidRPr="00B87F93">
        <w:rPr>
          <w:rFonts w:ascii="Times New Roman" w:hAnsi="Times New Roman" w:cs="Times New Roman"/>
          <w:sz w:val="28"/>
          <w:szCs w:val="28"/>
          <w:lang w:val="vi-VN"/>
        </w:rPr>
        <w:t xml:space="preserve">cấp </w:t>
      </w:r>
      <w:r w:rsidR="00292435" w:rsidRPr="00B87F93">
        <w:rPr>
          <w:rFonts w:ascii="Times New Roman" w:hAnsi="Times New Roman" w:cs="Times New Roman"/>
          <w:sz w:val="28"/>
          <w:szCs w:val="28"/>
          <w:lang w:val="vi-VN"/>
        </w:rPr>
        <w:t>tỉ</w:t>
      </w:r>
      <w:r w:rsidRPr="00B87F93">
        <w:rPr>
          <w:rFonts w:ascii="Times New Roman" w:hAnsi="Times New Roman" w:cs="Times New Roman"/>
          <w:sz w:val="28"/>
          <w:szCs w:val="28"/>
          <w:lang w:val="vi-VN"/>
        </w:rPr>
        <w:t xml:space="preserve">nh </w:t>
      </w:r>
      <w:r w:rsidR="00292435" w:rsidRPr="00B87F93">
        <w:rPr>
          <w:rFonts w:ascii="Times New Roman" w:hAnsi="Times New Roman" w:cs="Times New Roman"/>
          <w:sz w:val="28"/>
          <w:szCs w:val="28"/>
          <w:lang w:val="vi-VN"/>
        </w:rPr>
        <w:t xml:space="preserve">ban hành các văn bản chỉ đạo; đồng thời ban hành các văn bản hướng dẫn triển khai thực hiện nâng cao chất lượng hoạt động của các </w:t>
      </w:r>
      <w:r w:rsidR="002553BA" w:rsidRPr="00B87F93">
        <w:rPr>
          <w:rFonts w:ascii="Times New Roman" w:hAnsi="Times New Roman" w:cs="Times New Roman"/>
          <w:sz w:val="28"/>
          <w:szCs w:val="28"/>
          <w:lang w:val="vi-VN"/>
        </w:rPr>
        <w:t>trung tâm</w:t>
      </w:r>
      <w:r w:rsidR="00292435" w:rsidRPr="00B87F93">
        <w:rPr>
          <w:rFonts w:ascii="Times New Roman" w:hAnsi="Times New Roman" w:cs="Times New Roman"/>
          <w:sz w:val="28"/>
          <w:szCs w:val="28"/>
          <w:lang w:val="vi-VN"/>
        </w:rPr>
        <w:t xml:space="preserve"> </w:t>
      </w:r>
      <w:r w:rsidR="002553BA" w:rsidRPr="00B87F93">
        <w:rPr>
          <w:rFonts w:ascii="Times New Roman" w:hAnsi="Times New Roman" w:cs="Times New Roman"/>
          <w:sz w:val="28"/>
          <w:szCs w:val="28"/>
          <w:lang w:val="vi-VN"/>
        </w:rPr>
        <w:t>HTCĐ</w:t>
      </w:r>
      <w:r w:rsidR="00292435" w:rsidRPr="00B87F93">
        <w:rPr>
          <w:rFonts w:ascii="Times New Roman" w:hAnsi="Times New Roman" w:cs="Times New Roman"/>
          <w:sz w:val="28"/>
          <w:szCs w:val="28"/>
          <w:lang w:val="vi-VN"/>
        </w:rPr>
        <w:t xml:space="preserve"> theo các Thông tư, hướng dẫn của Bộ Giáo dục và Đào tạo và tình hình thực hiện nhiệm vụ của từng địa phương đã kịp thời giúp các địa phương tháo gỡ khó khăn trong triển khai thực hiện nhiệm vụ của các </w:t>
      </w:r>
      <w:r w:rsidR="002553BA" w:rsidRPr="00B87F93">
        <w:rPr>
          <w:rFonts w:ascii="Times New Roman" w:hAnsi="Times New Roman" w:cs="Times New Roman"/>
          <w:sz w:val="28"/>
          <w:szCs w:val="28"/>
          <w:lang w:val="vi-VN"/>
        </w:rPr>
        <w:t>trung tâm</w:t>
      </w:r>
      <w:r w:rsidR="00292435" w:rsidRPr="00B87F93">
        <w:rPr>
          <w:rFonts w:ascii="Times New Roman" w:hAnsi="Times New Roman" w:cs="Times New Roman"/>
          <w:sz w:val="28"/>
          <w:szCs w:val="28"/>
          <w:lang w:val="vi-VN"/>
        </w:rPr>
        <w:t xml:space="preserve"> </w:t>
      </w:r>
      <w:r w:rsidR="002553BA" w:rsidRPr="00B87F93">
        <w:rPr>
          <w:rFonts w:ascii="Times New Roman" w:hAnsi="Times New Roman" w:cs="Times New Roman"/>
          <w:sz w:val="28"/>
          <w:szCs w:val="28"/>
          <w:lang w:val="vi-VN"/>
        </w:rPr>
        <w:t>HTCĐ</w:t>
      </w:r>
      <w:r w:rsidR="00292435" w:rsidRPr="00B87F93">
        <w:rPr>
          <w:rFonts w:ascii="Times New Roman" w:hAnsi="Times New Roman" w:cs="Times New Roman"/>
          <w:sz w:val="28"/>
          <w:szCs w:val="28"/>
          <w:lang w:val="vi-VN"/>
        </w:rPr>
        <w:t>, nhất là trong thời điểm bắt đầu thực hiện chính quyền địa phương hai cấp.</w:t>
      </w:r>
    </w:p>
    <w:p w14:paraId="20339B8D" w14:textId="5C4265D9" w:rsidR="00A12923" w:rsidRPr="00B87F93" w:rsidRDefault="004B1CC3" w:rsidP="00B87F93">
      <w:pPr>
        <w:shd w:val="clear" w:color="auto" w:fill="FFFFFF"/>
        <w:tabs>
          <w:tab w:val="left" w:pos="142"/>
        </w:tabs>
        <w:spacing w:before="120" w:after="120" w:line="340" w:lineRule="exact"/>
        <w:ind w:firstLine="720"/>
        <w:jc w:val="both"/>
        <w:rPr>
          <w:rFonts w:ascii="Times New Roman" w:hAnsi="Times New Roman" w:cs="Times New Roman"/>
          <w:sz w:val="28"/>
          <w:szCs w:val="28"/>
          <w:lang w:val="vi-VN"/>
        </w:rPr>
      </w:pPr>
      <w:r w:rsidRPr="00B87F93">
        <w:rPr>
          <w:rFonts w:ascii="Times New Roman" w:hAnsi="Times New Roman" w:cs="Times New Roman"/>
          <w:sz w:val="28"/>
          <w:szCs w:val="28"/>
          <w:lang w:val="vi-VN"/>
        </w:rPr>
        <w:t xml:space="preserve">Thực hiện </w:t>
      </w:r>
      <w:r w:rsidR="001F0429" w:rsidRPr="00B87F93">
        <w:rPr>
          <w:rFonts w:ascii="Times New Roman" w:hAnsi="Times New Roman" w:cs="Times New Roman"/>
          <w:sz w:val="28"/>
          <w:szCs w:val="28"/>
          <w:lang w:val="vi-VN"/>
        </w:rPr>
        <w:t xml:space="preserve">Quy chế tổ chức và hoạt động của </w:t>
      </w:r>
      <w:r w:rsidR="002553BA" w:rsidRPr="00B87F93">
        <w:rPr>
          <w:rFonts w:ascii="Times New Roman" w:hAnsi="Times New Roman" w:cs="Times New Roman"/>
          <w:sz w:val="28"/>
          <w:szCs w:val="28"/>
          <w:lang w:val="vi-VN"/>
        </w:rPr>
        <w:t>trung tâm</w:t>
      </w:r>
      <w:r w:rsidR="001F0429" w:rsidRPr="00B87F93">
        <w:rPr>
          <w:rFonts w:ascii="Times New Roman" w:hAnsi="Times New Roman" w:cs="Times New Roman"/>
          <w:sz w:val="28"/>
          <w:szCs w:val="28"/>
          <w:lang w:val="vi-VN"/>
        </w:rPr>
        <w:t xml:space="preserve"> </w:t>
      </w:r>
      <w:r w:rsidR="002553BA" w:rsidRPr="00B87F93">
        <w:rPr>
          <w:rFonts w:ascii="Times New Roman" w:hAnsi="Times New Roman" w:cs="Times New Roman"/>
          <w:sz w:val="28"/>
          <w:szCs w:val="28"/>
          <w:lang w:val="vi-VN"/>
        </w:rPr>
        <w:t>HTCĐ</w:t>
      </w:r>
      <w:r w:rsidR="001F0429" w:rsidRPr="00B87F93">
        <w:rPr>
          <w:rFonts w:ascii="Times New Roman" w:hAnsi="Times New Roman" w:cs="Times New Roman"/>
          <w:sz w:val="28"/>
          <w:szCs w:val="28"/>
          <w:lang w:val="vi-VN"/>
        </w:rPr>
        <w:t xml:space="preserve"> (sau đây gọi tắt là Quy chế)</w:t>
      </w:r>
      <w:r w:rsidRPr="00B87F93">
        <w:rPr>
          <w:rFonts w:ascii="Times New Roman" w:hAnsi="Times New Roman" w:cs="Times New Roman"/>
          <w:sz w:val="28"/>
          <w:szCs w:val="28"/>
          <w:lang w:val="vi-VN"/>
        </w:rPr>
        <w:t xml:space="preserve"> ban hành kèm theo </w:t>
      </w:r>
      <w:r w:rsidR="001F0429" w:rsidRPr="00B87F93">
        <w:rPr>
          <w:rFonts w:ascii="Times New Roman" w:hAnsi="Times New Roman" w:cs="Times New Roman"/>
          <w:sz w:val="28"/>
          <w:szCs w:val="28"/>
          <w:lang w:val="vi-VN"/>
        </w:rPr>
        <w:t>Quyết định số 09/2008/QĐ-BGDĐT</w:t>
      </w:r>
      <w:r w:rsidR="001F0429" w:rsidRPr="00B87F93">
        <w:rPr>
          <w:rStyle w:val="FootnoteReference"/>
          <w:rFonts w:ascii="Times New Roman" w:hAnsi="Times New Roman" w:cs="Times New Roman"/>
          <w:sz w:val="28"/>
          <w:szCs w:val="28"/>
          <w:lang w:val="vi-VN"/>
        </w:rPr>
        <w:footnoteReference w:id="6"/>
      </w:r>
      <w:r w:rsidR="001F0429" w:rsidRPr="00B87F93">
        <w:rPr>
          <w:rFonts w:ascii="Times New Roman" w:hAnsi="Times New Roman" w:cs="Times New Roman"/>
          <w:sz w:val="28"/>
          <w:szCs w:val="28"/>
          <w:lang w:val="vi-VN"/>
        </w:rPr>
        <w:t xml:space="preserve"> (được sửa đổi, bổ sung bởi Thông tư số 40/2010/TT-BGDĐT</w:t>
      </w:r>
      <w:r w:rsidR="001F0429" w:rsidRPr="00B87F93">
        <w:rPr>
          <w:rStyle w:val="FootnoteReference"/>
          <w:rFonts w:ascii="Times New Roman" w:hAnsi="Times New Roman" w:cs="Times New Roman"/>
          <w:sz w:val="28"/>
          <w:szCs w:val="28"/>
          <w:lang w:val="vi-VN"/>
        </w:rPr>
        <w:footnoteReference w:id="7"/>
      </w:r>
      <w:r w:rsidR="001F0429" w:rsidRPr="00B87F93">
        <w:rPr>
          <w:rFonts w:ascii="Times New Roman" w:hAnsi="Times New Roman" w:cs="Times New Roman"/>
          <w:sz w:val="28"/>
          <w:szCs w:val="28"/>
          <w:lang w:val="vi-VN"/>
        </w:rPr>
        <w:t>)</w:t>
      </w:r>
      <w:r w:rsidRPr="00B87F93">
        <w:rPr>
          <w:rFonts w:ascii="Times New Roman" w:hAnsi="Times New Roman" w:cs="Times New Roman"/>
          <w:sz w:val="28"/>
          <w:szCs w:val="28"/>
          <w:lang w:val="vi-VN"/>
        </w:rPr>
        <w:t>; c</w:t>
      </w:r>
      <w:r w:rsidR="00780053" w:rsidRPr="00B87F93">
        <w:rPr>
          <w:rFonts w:ascii="Times New Roman" w:hAnsi="Times New Roman" w:cs="Times New Roman"/>
          <w:sz w:val="28"/>
          <w:szCs w:val="28"/>
          <w:lang w:val="vi-VN"/>
        </w:rPr>
        <w:t xml:space="preserve">ác địa phương đã kịp thời chỉ đạo, tổ chức tuyên truyền, phổ biến và hướng dẫn thực hiện Điều lệ; lồng ghép nội dung kiểm tra việc thực hiện </w:t>
      </w:r>
      <w:r w:rsidR="00A36944" w:rsidRPr="00B87F93">
        <w:rPr>
          <w:rFonts w:ascii="Times New Roman" w:hAnsi="Times New Roman" w:cs="Times New Roman"/>
          <w:sz w:val="28"/>
          <w:szCs w:val="28"/>
          <w:lang w:val="vi-VN"/>
        </w:rPr>
        <w:t>Quy chế</w:t>
      </w:r>
      <w:r w:rsidR="00780053" w:rsidRPr="00B87F93">
        <w:rPr>
          <w:rFonts w:ascii="Times New Roman" w:hAnsi="Times New Roman" w:cs="Times New Roman"/>
          <w:sz w:val="28"/>
          <w:szCs w:val="28"/>
          <w:lang w:val="vi-VN"/>
        </w:rPr>
        <w:t xml:space="preserve"> trong công tác thanh tra, kiểm tra giáo dục </w:t>
      </w:r>
      <w:r w:rsidR="00A36944" w:rsidRPr="00B87F93">
        <w:rPr>
          <w:rFonts w:ascii="Times New Roman" w:hAnsi="Times New Roman" w:cs="Times New Roman"/>
          <w:sz w:val="28"/>
          <w:szCs w:val="28"/>
          <w:lang w:val="vi-VN"/>
        </w:rPr>
        <w:t>thường xuyên</w:t>
      </w:r>
      <w:r w:rsidR="00780053" w:rsidRPr="00B87F93">
        <w:rPr>
          <w:rFonts w:ascii="Times New Roman" w:hAnsi="Times New Roman" w:cs="Times New Roman"/>
          <w:sz w:val="28"/>
          <w:szCs w:val="28"/>
          <w:lang w:val="vi-VN"/>
        </w:rPr>
        <w:t>.</w:t>
      </w:r>
    </w:p>
    <w:p w14:paraId="66FC7271" w14:textId="77777777" w:rsidR="00DB000B" w:rsidRPr="00B87F93" w:rsidRDefault="00292435" w:rsidP="00B87F93">
      <w:pPr>
        <w:tabs>
          <w:tab w:val="left" w:pos="142"/>
        </w:tabs>
        <w:spacing w:before="120" w:after="120" w:line="340" w:lineRule="exact"/>
        <w:ind w:right="-9" w:firstLine="720"/>
        <w:jc w:val="both"/>
        <w:rPr>
          <w:rFonts w:ascii="Times New Roman" w:eastAsia="Times New Roman" w:hAnsi="Times New Roman" w:cs="Times New Roman"/>
          <w:i/>
          <w:sz w:val="28"/>
          <w:szCs w:val="28"/>
          <w:lang w:val="vi-VN" w:eastAsia="en-GB"/>
        </w:rPr>
      </w:pPr>
      <w:r w:rsidRPr="00B87F93">
        <w:rPr>
          <w:rFonts w:ascii="Times New Roman" w:hAnsi="Times New Roman" w:cs="Times New Roman"/>
          <w:i/>
          <w:color w:val="000000" w:themeColor="text1"/>
          <w:sz w:val="28"/>
          <w:szCs w:val="28"/>
          <w:lang w:val="vi-VN"/>
        </w:rPr>
        <w:t>b)</w:t>
      </w:r>
      <w:r w:rsidRPr="00B87F93">
        <w:rPr>
          <w:rFonts w:ascii="Times New Roman" w:eastAsia="Times New Roman" w:hAnsi="Times New Roman" w:cs="Times New Roman"/>
          <w:i/>
          <w:sz w:val="28"/>
          <w:szCs w:val="28"/>
          <w:lang w:val="vi-VN" w:eastAsia="en-GB"/>
        </w:rPr>
        <w:t xml:space="preserve"> Công tác tuyên truyền, phổ biến pháp luật: </w:t>
      </w:r>
    </w:p>
    <w:p w14:paraId="28801003" w14:textId="3E8DB0E2" w:rsidR="00DB000B" w:rsidRPr="00B87F93" w:rsidRDefault="00C14086" w:rsidP="00B87F93">
      <w:pPr>
        <w:tabs>
          <w:tab w:val="left" w:pos="142"/>
        </w:tabs>
        <w:spacing w:before="120" w:after="120" w:line="340" w:lineRule="exact"/>
        <w:ind w:right="-9" w:firstLine="720"/>
        <w:jc w:val="both"/>
        <w:rPr>
          <w:rFonts w:ascii="Times New Roman" w:hAnsi="Times New Roman" w:cs="Times New Roman"/>
          <w:color w:val="000000" w:themeColor="text1"/>
          <w:sz w:val="28"/>
          <w:szCs w:val="28"/>
          <w:lang w:val="vi-VN"/>
        </w:rPr>
      </w:pPr>
      <w:r w:rsidRPr="00B87F93">
        <w:rPr>
          <w:rFonts w:ascii="Times New Roman" w:hAnsi="Times New Roman" w:cs="Times New Roman"/>
          <w:color w:val="000000" w:themeColor="text1"/>
          <w:sz w:val="28"/>
          <w:szCs w:val="28"/>
          <w:lang w:val="vi-VN"/>
        </w:rPr>
        <w:t xml:space="preserve">Nhìn chung, công tác tuyên truyền, phổ biến pháp luật được cấp uỷ, chính quyền các địa phương quan tâm, chỉ đạo. </w:t>
      </w:r>
      <w:r w:rsidR="00DB000B" w:rsidRPr="00B87F93">
        <w:rPr>
          <w:rFonts w:ascii="Times New Roman" w:hAnsi="Times New Roman" w:cs="Times New Roman"/>
          <w:color w:val="000000" w:themeColor="text1"/>
          <w:sz w:val="28"/>
          <w:szCs w:val="28"/>
          <w:lang w:val="vi-VN"/>
        </w:rPr>
        <w:t>Sở GDĐT tỉnh, thành phố đã phối hợp với các sở, ban, ngành, Hội Khuyến học tỉ</w:t>
      </w:r>
      <w:r w:rsidRPr="00B87F93">
        <w:rPr>
          <w:rFonts w:ascii="Times New Roman" w:hAnsi="Times New Roman" w:cs="Times New Roman"/>
          <w:color w:val="000000" w:themeColor="text1"/>
          <w:sz w:val="28"/>
          <w:szCs w:val="28"/>
          <w:lang w:val="vi-VN"/>
        </w:rPr>
        <w:t>nh</w:t>
      </w:r>
      <w:r w:rsidR="00DB000B" w:rsidRPr="00B87F93">
        <w:rPr>
          <w:rFonts w:ascii="Times New Roman" w:hAnsi="Times New Roman" w:cs="Times New Roman"/>
          <w:color w:val="000000" w:themeColor="text1"/>
          <w:sz w:val="28"/>
          <w:szCs w:val="28"/>
          <w:lang w:val="vi-VN"/>
        </w:rPr>
        <w:t xml:space="preserve">, UBND các xã, phường đẩy mạnh công tác tuyên truyền, phổ biến pháp luật về quy chế tổ chức và hoạt động của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hAnsi="Times New Roman" w:cs="Times New Roman"/>
          <w:color w:val="000000" w:themeColor="text1"/>
          <w:sz w:val="28"/>
          <w:szCs w:val="28"/>
          <w:lang w:val="vi-VN"/>
        </w:rPr>
        <w:t>HTCĐ</w:t>
      </w:r>
      <w:r w:rsidR="00DB000B" w:rsidRPr="00B87F93">
        <w:rPr>
          <w:rFonts w:ascii="Times New Roman" w:hAnsi="Times New Roman" w:cs="Times New Roman"/>
          <w:color w:val="000000" w:themeColor="text1"/>
          <w:sz w:val="28"/>
          <w:szCs w:val="28"/>
          <w:lang w:val="vi-VN"/>
        </w:rPr>
        <w:t xml:space="preserve"> dưới nhiều hình thức đa dạng</w:t>
      </w:r>
      <w:r w:rsidRPr="00B87F93">
        <w:rPr>
          <w:rFonts w:ascii="Times New Roman" w:hAnsi="Times New Roman" w:cs="Times New Roman"/>
          <w:color w:val="000000" w:themeColor="text1"/>
          <w:sz w:val="28"/>
          <w:szCs w:val="28"/>
          <w:lang w:val="vi-VN"/>
        </w:rPr>
        <w:t>, như</w:t>
      </w:r>
      <w:r w:rsidR="00DB000B" w:rsidRPr="00B87F93">
        <w:rPr>
          <w:rFonts w:ascii="Times New Roman" w:hAnsi="Times New Roman" w:cs="Times New Roman"/>
          <w:color w:val="000000" w:themeColor="text1"/>
          <w:sz w:val="28"/>
          <w:szCs w:val="28"/>
          <w:lang w:val="vi-VN"/>
        </w:rPr>
        <w:t>:</w:t>
      </w:r>
    </w:p>
    <w:p w14:paraId="53F314A6" w14:textId="77777777" w:rsidR="00DB000B" w:rsidRPr="00B87F93" w:rsidRDefault="00DB000B" w:rsidP="00B87F93">
      <w:pPr>
        <w:tabs>
          <w:tab w:val="left" w:pos="142"/>
        </w:tabs>
        <w:spacing w:before="120" w:after="120" w:line="340" w:lineRule="exact"/>
        <w:ind w:right="-9" w:firstLine="720"/>
        <w:jc w:val="both"/>
        <w:rPr>
          <w:rFonts w:ascii="Times New Roman" w:hAnsi="Times New Roman" w:cs="Times New Roman"/>
          <w:color w:val="000000" w:themeColor="text1"/>
          <w:sz w:val="28"/>
          <w:szCs w:val="28"/>
          <w:lang w:val="vi-VN"/>
        </w:rPr>
      </w:pPr>
      <w:r w:rsidRPr="00B87F93">
        <w:rPr>
          <w:rFonts w:ascii="Times New Roman" w:hAnsi="Times New Roman" w:cs="Times New Roman"/>
          <w:color w:val="000000" w:themeColor="text1"/>
          <w:sz w:val="28"/>
          <w:szCs w:val="28"/>
          <w:lang w:val="vi-VN"/>
        </w:rPr>
        <w:t>- Tuyên truyền, phổ biến trực tiếp các nội dung qua văn bản hướng dẫn nhiệm vụ năm học hằng năm đối với GDTX.</w:t>
      </w:r>
    </w:p>
    <w:p w14:paraId="2F6C11ED" w14:textId="25670264" w:rsidR="00DB000B" w:rsidRPr="00B87F93" w:rsidRDefault="00DB000B" w:rsidP="00B87F93">
      <w:pPr>
        <w:tabs>
          <w:tab w:val="left" w:pos="142"/>
        </w:tabs>
        <w:spacing w:before="120" w:after="120" w:line="340" w:lineRule="exact"/>
        <w:ind w:right="-9" w:firstLine="720"/>
        <w:jc w:val="both"/>
        <w:rPr>
          <w:rFonts w:ascii="Times New Roman" w:hAnsi="Times New Roman" w:cs="Times New Roman"/>
          <w:color w:val="000000" w:themeColor="text1"/>
          <w:sz w:val="28"/>
          <w:szCs w:val="28"/>
          <w:lang w:val="vi-VN"/>
        </w:rPr>
      </w:pPr>
      <w:r w:rsidRPr="00B87F93">
        <w:rPr>
          <w:rFonts w:ascii="Times New Roman" w:hAnsi="Times New Roman" w:cs="Times New Roman"/>
          <w:color w:val="000000" w:themeColor="text1"/>
          <w:sz w:val="28"/>
          <w:szCs w:val="28"/>
          <w:lang w:val="vi-VN"/>
        </w:rPr>
        <w:t xml:space="preserve">- Tuyên truyền, phổ biến lồng ghép nội dung quy chế hoạt động của </w:t>
      </w:r>
      <w:r w:rsidR="002553BA" w:rsidRPr="00B87F93">
        <w:rPr>
          <w:rFonts w:ascii="Times New Roman" w:hAnsi="Times New Roman" w:cs="Times New Roman"/>
          <w:bCs/>
          <w:spacing w:val="-4"/>
          <w:sz w:val="28"/>
          <w:szCs w:val="28"/>
          <w:lang w:val="vi-VN"/>
        </w:rPr>
        <w:t>trung tâm</w:t>
      </w:r>
      <w:r w:rsidR="002553BA" w:rsidRPr="00B87F93">
        <w:rPr>
          <w:rFonts w:ascii="Times New Roman" w:hAnsi="Times New Roman" w:cs="Times New Roman"/>
          <w:color w:val="000000" w:themeColor="text1"/>
          <w:sz w:val="28"/>
          <w:szCs w:val="28"/>
          <w:lang w:val="vi-VN"/>
        </w:rPr>
        <w:t xml:space="preserve"> HTCĐ</w:t>
      </w:r>
      <w:r w:rsidRPr="00B87F93">
        <w:rPr>
          <w:rFonts w:ascii="Times New Roman" w:hAnsi="Times New Roman" w:cs="Times New Roman"/>
          <w:color w:val="000000" w:themeColor="text1"/>
          <w:sz w:val="28"/>
          <w:szCs w:val="28"/>
          <w:lang w:val="vi-VN"/>
        </w:rPr>
        <w:t xml:space="preserve"> thông qua kế hoạch tập huấn nghiệp vụ cho cán bộ quản lý </w:t>
      </w:r>
      <w:r w:rsidR="002553BA" w:rsidRPr="00B87F93">
        <w:rPr>
          <w:rFonts w:ascii="Times New Roman" w:hAnsi="Times New Roman" w:cs="Times New Roman"/>
          <w:bCs/>
          <w:spacing w:val="-4"/>
          <w:sz w:val="28"/>
          <w:szCs w:val="28"/>
          <w:lang w:val="vi-VN"/>
        </w:rPr>
        <w:t>trung tâm</w:t>
      </w:r>
      <w:r w:rsidR="002553BA" w:rsidRPr="00B87F93">
        <w:rPr>
          <w:rFonts w:ascii="Times New Roman" w:hAnsi="Times New Roman" w:cs="Times New Roman"/>
          <w:color w:val="000000" w:themeColor="text1"/>
          <w:sz w:val="28"/>
          <w:szCs w:val="28"/>
          <w:lang w:val="vi-VN"/>
        </w:rPr>
        <w:t xml:space="preserve"> HTCĐ</w:t>
      </w:r>
      <w:r w:rsidRPr="00B87F93">
        <w:rPr>
          <w:rFonts w:ascii="Times New Roman" w:hAnsi="Times New Roman" w:cs="Times New Roman"/>
          <w:color w:val="000000" w:themeColor="text1"/>
          <w:sz w:val="28"/>
          <w:szCs w:val="28"/>
          <w:lang w:val="vi-VN"/>
        </w:rPr>
        <w:t xml:space="preserve"> xã, phường hằng năm. </w:t>
      </w:r>
    </w:p>
    <w:p w14:paraId="5FF880F8" w14:textId="7B7D13C0" w:rsidR="00DB000B" w:rsidRPr="00B87F93" w:rsidRDefault="00DB000B" w:rsidP="00B87F93">
      <w:pPr>
        <w:tabs>
          <w:tab w:val="left" w:pos="142"/>
        </w:tabs>
        <w:spacing w:before="120" w:after="120" w:line="340" w:lineRule="exact"/>
        <w:ind w:right="-9" w:firstLine="720"/>
        <w:jc w:val="both"/>
        <w:rPr>
          <w:rFonts w:ascii="Times New Roman" w:hAnsi="Times New Roman" w:cs="Times New Roman"/>
          <w:color w:val="000000" w:themeColor="text1"/>
          <w:sz w:val="28"/>
          <w:szCs w:val="28"/>
          <w:lang w:val="vi-VN"/>
        </w:rPr>
      </w:pPr>
      <w:r w:rsidRPr="00B87F93">
        <w:rPr>
          <w:rFonts w:ascii="Times New Roman" w:hAnsi="Times New Roman" w:cs="Times New Roman"/>
          <w:color w:val="000000" w:themeColor="text1"/>
          <w:sz w:val="28"/>
          <w:szCs w:val="28"/>
          <w:lang w:val="vi-VN"/>
        </w:rPr>
        <w:lastRenderedPageBreak/>
        <w:t xml:space="preserve">- Đưa nội dung quy chế tổ chức và hoạt động của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hAnsi="Times New Roman" w:cs="Times New Roman"/>
          <w:color w:val="000000" w:themeColor="text1"/>
          <w:sz w:val="28"/>
          <w:szCs w:val="28"/>
          <w:lang w:val="vi-VN"/>
        </w:rPr>
        <w:t>HTCĐ</w:t>
      </w:r>
      <w:r w:rsidRPr="00B87F93">
        <w:rPr>
          <w:rFonts w:ascii="Times New Roman" w:hAnsi="Times New Roman" w:cs="Times New Roman"/>
          <w:color w:val="000000" w:themeColor="text1"/>
          <w:sz w:val="28"/>
          <w:szCs w:val="28"/>
          <w:lang w:val="vi-VN"/>
        </w:rPr>
        <w:t xml:space="preserve"> vào xây dựng Tài liệu tập huấn nghiệp vụ quản lý cho cán bộ quản lý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hAnsi="Times New Roman" w:cs="Times New Roman"/>
          <w:color w:val="000000" w:themeColor="text1"/>
          <w:sz w:val="28"/>
          <w:szCs w:val="28"/>
          <w:lang w:val="vi-VN"/>
        </w:rPr>
        <w:t>HTCĐ</w:t>
      </w:r>
      <w:r w:rsidRPr="00B87F93">
        <w:rPr>
          <w:rFonts w:ascii="Times New Roman" w:hAnsi="Times New Roman" w:cs="Times New Roman"/>
          <w:color w:val="000000" w:themeColor="text1"/>
          <w:sz w:val="28"/>
          <w:szCs w:val="28"/>
          <w:lang w:val="vi-VN"/>
        </w:rPr>
        <w:t>; cấp phát tài liệu cho cán bộ tham gia tập huấn.</w:t>
      </w:r>
    </w:p>
    <w:p w14:paraId="5B789C0F" w14:textId="2591E17E" w:rsidR="00DB000B" w:rsidRPr="00B87F93" w:rsidRDefault="00DB000B" w:rsidP="00B87F93">
      <w:pPr>
        <w:tabs>
          <w:tab w:val="left" w:pos="142"/>
        </w:tabs>
        <w:spacing w:before="120" w:after="120" w:line="340" w:lineRule="exact"/>
        <w:ind w:right="-9" w:firstLine="720"/>
        <w:jc w:val="both"/>
        <w:rPr>
          <w:rFonts w:ascii="Times New Roman" w:hAnsi="Times New Roman" w:cs="Times New Roman"/>
          <w:color w:val="000000" w:themeColor="text1"/>
          <w:sz w:val="28"/>
          <w:szCs w:val="28"/>
          <w:lang w:val="vi-VN"/>
        </w:rPr>
      </w:pPr>
      <w:r w:rsidRPr="00B87F93">
        <w:rPr>
          <w:rFonts w:ascii="Times New Roman" w:hAnsi="Times New Roman" w:cs="Times New Roman"/>
          <w:color w:val="000000" w:themeColor="text1"/>
          <w:sz w:val="28"/>
          <w:szCs w:val="28"/>
          <w:lang w:val="vi-VN"/>
        </w:rPr>
        <w:t xml:space="preserve">- Lồng ghép nội dung GDTX nói chung, công tác khuyến học, khuyến tài, xây dựng xã hội học tập nói riêng vào hội nghị giao ban giáo dục trung học, giáo dục thường xuyên hằng năm để phổ biến quy chế hoạt động của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hAnsi="Times New Roman" w:cs="Times New Roman"/>
          <w:color w:val="000000" w:themeColor="text1"/>
          <w:sz w:val="28"/>
          <w:szCs w:val="28"/>
          <w:lang w:val="vi-VN"/>
        </w:rPr>
        <w:t>HTCĐ</w:t>
      </w:r>
      <w:r w:rsidRPr="00B87F93">
        <w:rPr>
          <w:rFonts w:ascii="Times New Roman" w:hAnsi="Times New Roman" w:cs="Times New Roman"/>
          <w:color w:val="000000" w:themeColor="text1"/>
          <w:sz w:val="28"/>
          <w:szCs w:val="28"/>
          <w:lang w:val="vi-VN"/>
        </w:rPr>
        <w:t xml:space="preserve"> đến các cơ sở GDTX trên địa bàn.</w:t>
      </w:r>
    </w:p>
    <w:p w14:paraId="3690E871" w14:textId="6F19EBD7" w:rsidR="00C14086" w:rsidRPr="00B87F93" w:rsidRDefault="00C14086" w:rsidP="00B87F93">
      <w:pPr>
        <w:tabs>
          <w:tab w:val="left" w:pos="142"/>
        </w:tabs>
        <w:spacing w:before="120" w:after="120" w:line="340" w:lineRule="exact"/>
        <w:ind w:right="-9" w:firstLine="720"/>
        <w:jc w:val="both"/>
        <w:rPr>
          <w:rFonts w:ascii="Times New Roman" w:hAnsi="Times New Roman" w:cs="Times New Roman"/>
          <w:color w:val="000000" w:themeColor="text1"/>
          <w:sz w:val="28"/>
          <w:szCs w:val="28"/>
          <w:lang w:val="vi-VN"/>
        </w:rPr>
      </w:pPr>
      <w:r w:rsidRPr="00B87F93">
        <w:rPr>
          <w:rFonts w:ascii="Times New Roman" w:hAnsi="Times New Roman" w:cs="Times New Roman"/>
          <w:color w:val="000000" w:themeColor="text1"/>
          <w:sz w:val="28"/>
          <w:szCs w:val="28"/>
          <w:lang w:val="vi-VN"/>
        </w:rPr>
        <w:t>- Ở một số địa phương, nội dung tuyên truyền không chỉ tập trung vào các quy định pháp luật mà còn gắn với các chuyên đề thiết thực như xây dựng xã hội học tập, học tập suốt đời, chuyển đổi số, pháp luật về dân sự, pháp luật về đất đai, môi trường, an toàn giao thông, phòng chống tệ nạn xã hội, chuyển đổi số, kỹ năng sống và phát triển kinh tế hộ gia đình. Việc triển khai cũng đa dạng dưới nhiều hình thức khác nhau như: Tổ chức hội nghị tuyên truyền, tập huấn chuyên đề; lồng ghép nội dung phổ biến pháp luật trong các buổi sinh hoạt chi bộ, sinh hoạt của các hội, đoàn thể; tuyên truyền qua hệ thống loa truyền thanh, phát hành tài liệu, tờ rơi; tuyên truyền trực tiếp thông qua đội ngũ báo cáo viên, tuyên truyền viên; chia sẻ tài liệu qua các nhóm Zalo, Facebook cộng đồng, góp phần nâng cao hiệu quả tiếp cận thông tin của người dân.</w:t>
      </w:r>
    </w:p>
    <w:p w14:paraId="5BFC06E8" w14:textId="7AF0D482" w:rsidR="00C14086" w:rsidRPr="00B87F93" w:rsidRDefault="00DB000B" w:rsidP="00B87F93">
      <w:pPr>
        <w:tabs>
          <w:tab w:val="left" w:pos="142"/>
        </w:tabs>
        <w:spacing w:before="120" w:after="120" w:line="340" w:lineRule="exact"/>
        <w:ind w:right="-9" w:firstLine="720"/>
        <w:jc w:val="both"/>
        <w:rPr>
          <w:rFonts w:ascii="Times New Roman" w:hAnsi="Times New Roman" w:cs="Times New Roman"/>
          <w:color w:val="000000" w:themeColor="text1"/>
          <w:sz w:val="28"/>
          <w:szCs w:val="28"/>
          <w:lang w:val="vi-VN"/>
        </w:rPr>
      </w:pPr>
      <w:r w:rsidRPr="00B87F93">
        <w:rPr>
          <w:rFonts w:ascii="Times New Roman" w:hAnsi="Times New Roman" w:cs="Times New Roman"/>
          <w:color w:val="000000" w:themeColor="text1"/>
          <w:sz w:val="28"/>
          <w:szCs w:val="28"/>
          <w:lang w:val="vi-VN"/>
        </w:rPr>
        <w:t xml:space="preserve">- Tổng hợp, đánh giá kết quả tuyên truyền, phổ biến pháp luật về quy chế tổ chức hoạt động của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hAnsi="Times New Roman" w:cs="Times New Roman"/>
          <w:color w:val="000000" w:themeColor="text1"/>
          <w:sz w:val="28"/>
          <w:szCs w:val="28"/>
          <w:lang w:val="vi-VN"/>
        </w:rPr>
        <w:t>HTCĐ</w:t>
      </w:r>
      <w:r w:rsidRPr="00B87F93">
        <w:rPr>
          <w:rFonts w:ascii="Times New Roman" w:hAnsi="Times New Roman" w:cs="Times New Roman"/>
          <w:color w:val="000000" w:themeColor="text1"/>
          <w:sz w:val="28"/>
          <w:szCs w:val="28"/>
          <w:lang w:val="vi-VN"/>
        </w:rPr>
        <w:t xml:space="preserve"> và các chế độ chính sách đối với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hAnsi="Times New Roman" w:cs="Times New Roman"/>
          <w:color w:val="000000" w:themeColor="text1"/>
          <w:sz w:val="28"/>
          <w:szCs w:val="28"/>
          <w:lang w:val="vi-VN"/>
        </w:rPr>
        <w:t>HTCĐ</w:t>
      </w:r>
      <w:r w:rsidRPr="00B87F93">
        <w:rPr>
          <w:rFonts w:ascii="Times New Roman" w:hAnsi="Times New Roman" w:cs="Times New Roman"/>
          <w:color w:val="000000" w:themeColor="text1"/>
          <w:sz w:val="28"/>
          <w:szCs w:val="28"/>
          <w:lang w:val="vi-VN"/>
        </w:rPr>
        <w:t xml:space="preserve"> và người học thông qua hội nghị sơ kết học kỳ I và hội nghị tổng kết năm học hằng năm.</w:t>
      </w:r>
    </w:p>
    <w:p w14:paraId="03C58058" w14:textId="77777777" w:rsidR="00DB000B" w:rsidRPr="00B87F93" w:rsidRDefault="00292435" w:rsidP="00B87F93">
      <w:pPr>
        <w:tabs>
          <w:tab w:val="left" w:pos="142"/>
        </w:tabs>
        <w:spacing w:before="120" w:after="120" w:line="340" w:lineRule="exact"/>
        <w:ind w:right="-9" w:firstLine="720"/>
        <w:jc w:val="both"/>
        <w:rPr>
          <w:rFonts w:ascii="Times New Roman" w:eastAsia="Times New Roman" w:hAnsi="Times New Roman" w:cs="Times New Roman"/>
          <w:sz w:val="28"/>
          <w:szCs w:val="28"/>
          <w:lang w:val="vi-VN" w:eastAsia="en-GB"/>
        </w:rPr>
      </w:pPr>
      <w:r w:rsidRPr="00B87F93">
        <w:rPr>
          <w:rFonts w:ascii="Times New Roman" w:hAnsi="Times New Roman" w:cs="Times New Roman"/>
          <w:i/>
          <w:color w:val="000000" w:themeColor="text1"/>
          <w:sz w:val="28"/>
          <w:szCs w:val="28"/>
          <w:lang w:val="vi-VN"/>
        </w:rPr>
        <w:t xml:space="preserve">c) </w:t>
      </w:r>
      <w:r w:rsidRPr="00B87F93">
        <w:rPr>
          <w:rFonts w:ascii="Times New Roman" w:eastAsia="Times New Roman" w:hAnsi="Times New Roman" w:cs="Times New Roman"/>
          <w:i/>
          <w:sz w:val="28"/>
          <w:szCs w:val="28"/>
          <w:lang w:val="vi-VN" w:eastAsia="en-GB"/>
        </w:rPr>
        <w:t>Công tác kiểm tra, thanh tra</w:t>
      </w:r>
      <w:r w:rsidRPr="00B87F93">
        <w:rPr>
          <w:rFonts w:ascii="Times New Roman" w:eastAsia="Times New Roman" w:hAnsi="Times New Roman" w:cs="Times New Roman"/>
          <w:sz w:val="28"/>
          <w:szCs w:val="28"/>
          <w:lang w:val="vi-VN" w:eastAsia="en-GB"/>
        </w:rPr>
        <w:t xml:space="preserve">: </w:t>
      </w:r>
    </w:p>
    <w:p w14:paraId="52B5C261" w14:textId="02DE3016" w:rsidR="00F80B20" w:rsidRPr="00B87F93" w:rsidRDefault="00BE3E4D" w:rsidP="00B87F93">
      <w:pPr>
        <w:shd w:val="clear" w:color="auto" w:fill="FFFFFF"/>
        <w:tabs>
          <w:tab w:val="left" w:pos="142"/>
        </w:tabs>
        <w:spacing w:before="120" w:after="120" w:line="340" w:lineRule="exact"/>
        <w:ind w:firstLine="720"/>
        <w:jc w:val="both"/>
        <w:rPr>
          <w:rFonts w:ascii="Times New Roman" w:hAnsi="Times New Roman" w:cs="Times New Roman"/>
          <w:sz w:val="28"/>
          <w:szCs w:val="28"/>
          <w:lang w:val="vi-VN"/>
        </w:rPr>
      </w:pPr>
      <w:r w:rsidRPr="00B87F93">
        <w:rPr>
          <w:rFonts w:ascii="Times New Roman" w:hAnsi="Times New Roman" w:cs="Times New Roman"/>
          <w:sz w:val="28"/>
          <w:szCs w:val="28"/>
          <w:lang w:val="vi-VN"/>
        </w:rPr>
        <w:t>C</w:t>
      </w:r>
      <w:r w:rsidR="00F80B20" w:rsidRPr="00B87F93">
        <w:rPr>
          <w:rFonts w:ascii="Times New Roman" w:hAnsi="Times New Roman" w:cs="Times New Roman"/>
          <w:sz w:val="28"/>
          <w:szCs w:val="28"/>
          <w:lang w:val="vi-VN"/>
        </w:rPr>
        <w:t xml:space="preserve">ông tác thanh tra, kiểm tra hoạt động của các </w:t>
      </w:r>
      <w:r w:rsidR="002553BA" w:rsidRPr="00B87F93">
        <w:rPr>
          <w:rFonts w:ascii="Times New Roman" w:hAnsi="Times New Roman" w:cs="Times New Roman"/>
          <w:sz w:val="28"/>
          <w:szCs w:val="28"/>
          <w:lang w:val="vi-VN"/>
        </w:rPr>
        <w:t>trung tâm</w:t>
      </w:r>
      <w:r w:rsidR="00F80B20" w:rsidRPr="00B87F93">
        <w:rPr>
          <w:rFonts w:ascii="Times New Roman" w:hAnsi="Times New Roman" w:cs="Times New Roman"/>
          <w:sz w:val="28"/>
          <w:szCs w:val="28"/>
          <w:lang w:val="vi-VN"/>
        </w:rPr>
        <w:t xml:space="preserve"> </w:t>
      </w:r>
      <w:r w:rsidR="002553BA" w:rsidRPr="00B87F93">
        <w:rPr>
          <w:rFonts w:ascii="Times New Roman" w:hAnsi="Times New Roman" w:cs="Times New Roman"/>
          <w:sz w:val="28"/>
          <w:szCs w:val="28"/>
          <w:lang w:val="vi-VN"/>
        </w:rPr>
        <w:t>HTCĐ</w:t>
      </w:r>
      <w:r w:rsidR="00F80B20" w:rsidRPr="00B87F93">
        <w:rPr>
          <w:rFonts w:ascii="Times New Roman" w:hAnsi="Times New Roman" w:cs="Times New Roman"/>
          <w:sz w:val="28"/>
          <w:szCs w:val="28"/>
          <w:lang w:val="vi-VN"/>
        </w:rPr>
        <w:t xml:space="preserve"> tiếp tục được các địa phương quan tâm triển khai đồng bộ, gắn với nhiệm vụ xóa mù chữ, phổ cập giáo dục và xây dựng xã hội học tập. Nội dung kiểm tra tập trung vào công tác quản lý, điều hành của giám đốc </w:t>
      </w:r>
      <w:r w:rsidR="002553BA" w:rsidRPr="00B87F93">
        <w:rPr>
          <w:rFonts w:ascii="Times New Roman" w:hAnsi="Times New Roman" w:cs="Times New Roman"/>
          <w:sz w:val="28"/>
          <w:szCs w:val="28"/>
          <w:lang w:val="vi-VN"/>
        </w:rPr>
        <w:t>trung tâm</w:t>
      </w:r>
      <w:r w:rsidR="00F80B20" w:rsidRPr="00B87F93">
        <w:rPr>
          <w:rFonts w:ascii="Times New Roman" w:hAnsi="Times New Roman" w:cs="Times New Roman"/>
          <w:sz w:val="28"/>
          <w:szCs w:val="28"/>
          <w:lang w:val="vi-VN"/>
        </w:rPr>
        <w:t xml:space="preserve">; việc thực hiện quy chế tổ chức và các văn bản chỉ đạo; xây dựng và triển khai kế hoạch hoạt động; tổ chức các lớp học, chuyên đề; quản lý hồ sơ, sổ sách; công tác phối hợp với các ban, ngành, đoàn thể; cũng như tự kiểm tra, đánh giá, xếp loại </w:t>
      </w:r>
      <w:r w:rsidR="002553BA" w:rsidRPr="00B87F93">
        <w:rPr>
          <w:rFonts w:ascii="Times New Roman" w:hAnsi="Times New Roman" w:cs="Times New Roman"/>
          <w:sz w:val="28"/>
          <w:szCs w:val="28"/>
          <w:lang w:val="vi-VN"/>
        </w:rPr>
        <w:t>trung tâm</w:t>
      </w:r>
      <w:r w:rsidR="00F80B20" w:rsidRPr="00B87F93">
        <w:rPr>
          <w:rFonts w:ascii="Times New Roman" w:hAnsi="Times New Roman" w:cs="Times New Roman"/>
          <w:sz w:val="28"/>
          <w:szCs w:val="28"/>
          <w:lang w:val="vi-VN"/>
        </w:rPr>
        <w:t xml:space="preserve"> theo quy định. Hoạt động kiểm tra được thực hiện định kỳ hằng năm, kết hợp giữa kiểm tra trực tiếp, tư vấn, hướng dẫn và sơ kết, tổng kết gắn với đánh giá thi đua, khen thưởng, qua đó kịp thời chấn chỉnh hạn chế và nhân rộng mô hình hiệu quả. Kết quả cho thấy đa số các </w:t>
      </w:r>
      <w:r w:rsidR="002553BA" w:rsidRPr="00B87F93">
        <w:rPr>
          <w:rFonts w:ascii="Times New Roman" w:hAnsi="Times New Roman" w:cs="Times New Roman"/>
          <w:sz w:val="28"/>
          <w:szCs w:val="28"/>
          <w:lang w:val="vi-VN"/>
        </w:rPr>
        <w:t>trung tâm</w:t>
      </w:r>
      <w:r w:rsidR="00F80B20" w:rsidRPr="00B87F93">
        <w:rPr>
          <w:rFonts w:ascii="Times New Roman" w:hAnsi="Times New Roman" w:cs="Times New Roman"/>
          <w:sz w:val="28"/>
          <w:szCs w:val="28"/>
          <w:lang w:val="vi-VN"/>
        </w:rPr>
        <w:t xml:space="preserve"> cơ bản duy trì hoạt động đúng quy định, từng bước ổn định nền nếp; tuy nhiên vẫn còn một số tồn tại như việc cập nhật hồ sơ, sổ sách chưa kịp thời, nội dung hoạt động chưa phong phú, hiệu quả đánh giá sau hoạt động còn hạn chế, ứng dụng công nghệ thông tin chưa đồng bộ và một số </w:t>
      </w:r>
      <w:r w:rsidR="002553BA" w:rsidRPr="00B87F93">
        <w:rPr>
          <w:rFonts w:ascii="Times New Roman" w:hAnsi="Times New Roman" w:cs="Times New Roman"/>
          <w:sz w:val="28"/>
          <w:szCs w:val="28"/>
          <w:lang w:val="vi-VN"/>
        </w:rPr>
        <w:t>trung tâm</w:t>
      </w:r>
      <w:r w:rsidR="00F80B20" w:rsidRPr="00B87F93">
        <w:rPr>
          <w:rFonts w:ascii="Times New Roman" w:hAnsi="Times New Roman" w:cs="Times New Roman"/>
          <w:sz w:val="28"/>
          <w:szCs w:val="28"/>
          <w:lang w:val="vi-VN"/>
        </w:rPr>
        <w:t xml:space="preserve"> còn chậm ban hành kế hoạch hoạt động năm học.</w:t>
      </w:r>
    </w:p>
    <w:p w14:paraId="3F64BC64" w14:textId="481E6FD9" w:rsidR="00292435" w:rsidRPr="00B87F93" w:rsidRDefault="00292435"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
          <w:bCs/>
          <w:color w:val="000000"/>
          <w:sz w:val="28"/>
          <w:szCs w:val="28"/>
          <w:lang w:val="vi-VN" w:eastAsia="vi-VN"/>
        </w:rPr>
      </w:pPr>
      <w:r w:rsidRPr="00B87F93">
        <w:rPr>
          <w:rFonts w:ascii="Times New Roman" w:eastAsia="Times New Roman" w:hAnsi="Times New Roman" w:cs="Times New Roman"/>
          <w:b/>
          <w:bCs/>
          <w:color w:val="000000"/>
          <w:sz w:val="28"/>
          <w:szCs w:val="28"/>
          <w:lang w:val="vi-VN" w:eastAsia="vi-VN"/>
        </w:rPr>
        <w:t>2. Kết quả thi hành văn bản quy phạm pháp luật, đánh giá ưu điểm, bất cập, hạn chế của văn bản quy phạm pháp luật</w:t>
      </w:r>
    </w:p>
    <w:p w14:paraId="020184A1" w14:textId="77777777" w:rsidR="00BE2306" w:rsidRPr="00B87F93" w:rsidRDefault="00BE2306"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
          <w:bCs/>
          <w:i/>
          <w:color w:val="000000"/>
          <w:sz w:val="28"/>
          <w:szCs w:val="28"/>
          <w:lang w:val="vi-VN" w:eastAsia="vi-VN"/>
        </w:rPr>
      </w:pPr>
      <w:r w:rsidRPr="00B87F93">
        <w:rPr>
          <w:rFonts w:ascii="Times New Roman" w:eastAsia="Times New Roman" w:hAnsi="Times New Roman" w:cs="Times New Roman"/>
          <w:b/>
          <w:bCs/>
          <w:i/>
          <w:color w:val="000000"/>
          <w:sz w:val="28"/>
          <w:szCs w:val="28"/>
          <w:lang w:val="vi-VN" w:eastAsia="vi-VN"/>
        </w:rPr>
        <w:lastRenderedPageBreak/>
        <w:t>2.1. Kết quả thi hành</w:t>
      </w:r>
    </w:p>
    <w:p w14:paraId="48A68FA3" w14:textId="112990C7" w:rsidR="00BE2306" w:rsidRPr="00B87F93" w:rsidRDefault="00BE2306" w:rsidP="00B87F93">
      <w:pPr>
        <w:shd w:val="clear" w:color="auto" w:fill="FFFFFF"/>
        <w:tabs>
          <w:tab w:val="left" w:pos="142"/>
        </w:tabs>
        <w:spacing w:before="120" w:after="120" w:line="340" w:lineRule="exact"/>
        <w:ind w:firstLine="720"/>
        <w:jc w:val="both"/>
        <w:rPr>
          <w:rFonts w:ascii="Times New Roman" w:hAnsi="Times New Roman" w:cs="Times New Roman"/>
          <w:sz w:val="28"/>
          <w:szCs w:val="28"/>
          <w:lang w:val="vi-VN"/>
        </w:rPr>
      </w:pPr>
      <w:r w:rsidRPr="00B87F93">
        <w:rPr>
          <w:rFonts w:ascii="Times New Roman" w:hAnsi="Times New Roman" w:cs="Times New Roman"/>
          <w:sz w:val="28"/>
          <w:szCs w:val="28"/>
          <w:lang w:val="vi-VN"/>
        </w:rPr>
        <w:t xml:space="preserve">Việc triển khai Quy chế đã góp phần tạo khuôn khổ pháp lý rõ ràng cho các </w:t>
      </w:r>
      <w:r w:rsidR="002553BA" w:rsidRPr="00B87F93">
        <w:rPr>
          <w:rFonts w:ascii="Times New Roman" w:hAnsi="Times New Roman" w:cs="Times New Roman"/>
          <w:sz w:val="28"/>
          <w:szCs w:val="28"/>
          <w:lang w:val="vi-VN"/>
        </w:rPr>
        <w:t>trung tâm</w:t>
      </w:r>
      <w:r w:rsidRPr="00B87F93">
        <w:rPr>
          <w:rFonts w:ascii="Times New Roman" w:hAnsi="Times New Roman" w:cs="Times New Roman"/>
          <w:sz w:val="28"/>
          <w:szCs w:val="28"/>
          <w:lang w:val="vi-VN"/>
        </w:rPr>
        <w:t xml:space="preserve"> tổ chức hoạt động, quản trị và đảm bảo chất lượng đào tạo. Kết quả báo cáo từ </w:t>
      </w:r>
      <w:r w:rsidR="006A54A2" w:rsidRPr="008D5F8C">
        <w:rPr>
          <w:rFonts w:ascii="Times New Roman" w:hAnsi="Times New Roman" w:cs="Times New Roman"/>
          <w:sz w:val="28"/>
          <w:szCs w:val="28"/>
          <w:lang w:val="vi-VN"/>
        </w:rPr>
        <w:t>3</w:t>
      </w:r>
      <w:r w:rsidR="008D5F8C" w:rsidRPr="008D5F8C">
        <w:rPr>
          <w:rFonts w:ascii="Times New Roman" w:hAnsi="Times New Roman" w:cs="Times New Roman"/>
          <w:sz w:val="28"/>
          <w:szCs w:val="28"/>
          <w:lang w:val="vi-VN"/>
        </w:rPr>
        <w:t>4</w:t>
      </w:r>
      <w:r w:rsidR="006A54A2" w:rsidRPr="008D5F8C">
        <w:rPr>
          <w:rFonts w:ascii="Times New Roman" w:hAnsi="Times New Roman" w:cs="Times New Roman"/>
          <w:sz w:val="28"/>
          <w:szCs w:val="28"/>
          <w:lang w:val="vi-VN"/>
        </w:rPr>
        <w:t xml:space="preserve"> Sở Giáo dục và Đào tạo</w:t>
      </w:r>
      <w:r w:rsidRPr="00B87F93">
        <w:rPr>
          <w:rFonts w:ascii="Times New Roman" w:hAnsi="Times New Roman" w:cs="Times New Roman"/>
          <w:sz w:val="28"/>
          <w:szCs w:val="28"/>
          <w:lang w:val="vi-VN"/>
        </w:rPr>
        <w:t xml:space="preserve"> cho thấy:</w:t>
      </w:r>
    </w:p>
    <w:p w14:paraId="00C6070E" w14:textId="44C13392" w:rsidR="00292435" w:rsidRPr="00B87F93" w:rsidRDefault="00292435"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i/>
          <w:sz w:val="28"/>
          <w:szCs w:val="28"/>
          <w:lang w:val="vi-VN" w:eastAsia="vi-VN"/>
        </w:rPr>
      </w:pPr>
      <w:r w:rsidRPr="00B87F93">
        <w:rPr>
          <w:rFonts w:ascii="Times New Roman" w:eastAsia="Times New Roman" w:hAnsi="Times New Roman" w:cs="Times New Roman"/>
          <w:bCs/>
          <w:i/>
          <w:sz w:val="28"/>
          <w:szCs w:val="28"/>
          <w:lang w:val="vi-VN" w:eastAsia="vi-VN"/>
        </w:rPr>
        <w:t xml:space="preserve">a) Về mạng lưới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eastAsia="Times New Roman" w:hAnsi="Times New Roman" w:cs="Times New Roman"/>
          <w:bCs/>
          <w:i/>
          <w:sz w:val="28"/>
          <w:szCs w:val="28"/>
          <w:lang w:val="vi-VN" w:eastAsia="vi-VN"/>
        </w:rPr>
        <w:t>HTCĐ</w:t>
      </w:r>
      <w:r w:rsidRPr="00B87F93">
        <w:rPr>
          <w:rFonts w:ascii="Times New Roman" w:eastAsia="Times New Roman" w:hAnsi="Times New Roman" w:cs="Times New Roman"/>
          <w:bCs/>
          <w:i/>
          <w:sz w:val="28"/>
          <w:szCs w:val="28"/>
          <w:lang w:val="vi-VN" w:eastAsia="vi-VN"/>
        </w:rPr>
        <w:t xml:space="preserve">  </w:t>
      </w:r>
    </w:p>
    <w:p w14:paraId="480944D4" w14:textId="5D7E51A7" w:rsidR="00292435" w:rsidRPr="00B87F93" w:rsidRDefault="00494F8C"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sz w:val="28"/>
          <w:szCs w:val="28"/>
          <w:lang w:val="vi-VN" w:eastAsia="vi-VN"/>
        </w:rPr>
      </w:pPr>
      <w:r w:rsidRPr="00B87F93">
        <w:rPr>
          <w:rFonts w:ascii="Times New Roman" w:eastAsia="Times New Roman" w:hAnsi="Times New Roman" w:cs="Times New Roman"/>
          <w:bCs/>
          <w:sz w:val="28"/>
          <w:szCs w:val="28"/>
          <w:lang w:val="vi-VN" w:eastAsia="vi-VN"/>
        </w:rPr>
        <w:t xml:space="preserve">- Tổng số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eastAsia="Times New Roman" w:hAnsi="Times New Roman" w:cs="Times New Roman"/>
          <w:bCs/>
          <w:sz w:val="28"/>
          <w:szCs w:val="28"/>
          <w:lang w:val="vi-VN" w:eastAsia="vi-VN"/>
        </w:rPr>
        <w:t>HTCĐ</w:t>
      </w:r>
      <w:r w:rsidR="006A54A2" w:rsidRPr="008D5F8C">
        <w:rPr>
          <w:rFonts w:ascii="Times New Roman" w:eastAsia="Times New Roman" w:hAnsi="Times New Roman" w:cs="Times New Roman"/>
          <w:bCs/>
          <w:sz w:val="28"/>
          <w:szCs w:val="28"/>
          <w:lang w:val="vi-VN" w:eastAsia="vi-VN"/>
        </w:rPr>
        <w:t>: 3.</w:t>
      </w:r>
      <w:r w:rsidR="008D5F8C" w:rsidRPr="008D5F8C">
        <w:rPr>
          <w:rFonts w:ascii="Times New Roman" w:eastAsia="Times New Roman" w:hAnsi="Times New Roman" w:cs="Times New Roman"/>
          <w:bCs/>
          <w:sz w:val="28"/>
          <w:szCs w:val="28"/>
          <w:lang w:val="vi-VN" w:eastAsia="vi-VN"/>
        </w:rPr>
        <w:t>419</w:t>
      </w:r>
      <w:r w:rsidR="006A54A2" w:rsidRPr="008D5F8C">
        <w:rPr>
          <w:rFonts w:ascii="Times New Roman" w:eastAsia="Times New Roman" w:hAnsi="Times New Roman" w:cs="Times New Roman"/>
          <w:bCs/>
          <w:sz w:val="28"/>
          <w:szCs w:val="28"/>
          <w:lang w:val="vi-VN" w:eastAsia="vi-VN"/>
        </w:rPr>
        <w:t xml:space="preserve"> trung tâm</w:t>
      </w:r>
      <w:r w:rsidRPr="00B87F93">
        <w:rPr>
          <w:rFonts w:ascii="Times New Roman" w:eastAsia="Times New Roman" w:hAnsi="Times New Roman" w:cs="Times New Roman"/>
          <w:bCs/>
          <w:sz w:val="28"/>
          <w:szCs w:val="28"/>
          <w:lang w:val="vi-VN" w:eastAsia="vi-VN"/>
        </w:rPr>
        <w:t>, trong đó:</w:t>
      </w:r>
    </w:p>
    <w:p w14:paraId="5ED6550B" w14:textId="15E1173D" w:rsidR="000C4FFE" w:rsidRPr="00B87F93" w:rsidRDefault="000C4FFE"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sz w:val="28"/>
          <w:szCs w:val="28"/>
          <w:lang w:val="vi-VN" w:eastAsia="vi-VN"/>
        </w:rPr>
      </w:pPr>
      <w:r w:rsidRPr="00B87F93">
        <w:rPr>
          <w:rFonts w:ascii="Times New Roman" w:eastAsia="Times New Roman" w:hAnsi="Times New Roman" w:cs="Times New Roman"/>
          <w:bCs/>
          <w:sz w:val="28"/>
          <w:szCs w:val="28"/>
          <w:lang w:val="vi-VN" w:eastAsia="vi-VN"/>
        </w:rPr>
        <w:t>+ Có</w:t>
      </w:r>
      <w:r w:rsidR="006A54A2" w:rsidRPr="008D5F8C">
        <w:rPr>
          <w:rFonts w:ascii="Times New Roman" w:eastAsia="Times New Roman" w:hAnsi="Times New Roman" w:cs="Times New Roman"/>
          <w:bCs/>
          <w:sz w:val="28"/>
          <w:szCs w:val="28"/>
          <w:lang w:val="vi-VN" w:eastAsia="vi-VN"/>
        </w:rPr>
        <w:t xml:space="preserve"> 2</w:t>
      </w:r>
      <w:r w:rsidR="008D5F8C" w:rsidRPr="008D5F8C">
        <w:rPr>
          <w:rFonts w:ascii="Times New Roman" w:eastAsia="Times New Roman" w:hAnsi="Times New Roman" w:cs="Times New Roman"/>
          <w:bCs/>
          <w:sz w:val="28"/>
          <w:szCs w:val="28"/>
          <w:lang w:val="vi-VN" w:eastAsia="vi-VN"/>
        </w:rPr>
        <w:t>6</w:t>
      </w:r>
      <w:r w:rsidR="006A54A2" w:rsidRPr="008D5F8C">
        <w:rPr>
          <w:rFonts w:ascii="Times New Roman" w:eastAsia="Times New Roman" w:hAnsi="Times New Roman" w:cs="Times New Roman"/>
          <w:bCs/>
          <w:sz w:val="28"/>
          <w:szCs w:val="28"/>
          <w:lang w:val="vi-VN" w:eastAsia="vi-VN"/>
        </w:rPr>
        <w:t>/3</w:t>
      </w:r>
      <w:r w:rsidR="008D5F8C" w:rsidRPr="008D5F8C">
        <w:rPr>
          <w:rFonts w:ascii="Times New Roman" w:eastAsia="Times New Roman" w:hAnsi="Times New Roman" w:cs="Times New Roman"/>
          <w:bCs/>
          <w:sz w:val="28"/>
          <w:szCs w:val="28"/>
          <w:lang w:val="vi-VN" w:eastAsia="vi-VN"/>
        </w:rPr>
        <w:t>4</w:t>
      </w:r>
      <w:r w:rsidR="006A54A2" w:rsidRPr="008D5F8C">
        <w:rPr>
          <w:rFonts w:ascii="Times New Roman" w:eastAsia="Times New Roman" w:hAnsi="Times New Roman" w:cs="Times New Roman"/>
          <w:bCs/>
          <w:sz w:val="28"/>
          <w:szCs w:val="28"/>
          <w:lang w:val="vi-VN" w:eastAsia="vi-VN"/>
        </w:rPr>
        <w:t xml:space="preserve"> </w:t>
      </w:r>
      <w:r w:rsidRPr="00B87F93">
        <w:rPr>
          <w:rFonts w:ascii="Times New Roman" w:eastAsia="Times New Roman" w:hAnsi="Times New Roman" w:cs="Times New Roman"/>
          <w:bCs/>
          <w:sz w:val="28"/>
          <w:szCs w:val="28"/>
          <w:lang w:val="vi-VN" w:eastAsia="vi-VN"/>
        </w:rPr>
        <w:t xml:space="preserve">tỉnh, thành phố đã kiện toàn </w:t>
      </w:r>
      <w:r w:rsidR="004330F5" w:rsidRPr="008D5F8C">
        <w:rPr>
          <w:rFonts w:ascii="Times New Roman" w:eastAsia="Times New Roman" w:hAnsi="Times New Roman" w:cs="Times New Roman"/>
          <w:bCs/>
          <w:sz w:val="28"/>
          <w:szCs w:val="28"/>
          <w:lang w:val="vi-VN" w:eastAsia="vi-VN"/>
        </w:rPr>
        <w:t>trung tâm</w:t>
      </w:r>
      <w:r w:rsidR="002553BA" w:rsidRPr="00B87F93">
        <w:rPr>
          <w:rFonts w:ascii="Times New Roman" w:eastAsia="Times New Roman" w:hAnsi="Times New Roman" w:cs="Times New Roman"/>
          <w:bCs/>
          <w:sz w:val="28"/>
          <w:szCs w:val="28"/>
          <w:lang w:val="vi-VN" w:eastAsia="vi-VN"/>
        </w:rPr>
        <w:t xml:space="preserve"> HTCĐ</w:t>
      </w:r>
      <w:r w:rsidRPr="00B87F93">
        <w:rPr>
          <w:rFonts w:ascii="Times New Roman" w:eastAsia="Times New Roman" w:hAnsi="Times New Roman" w:cs="Times New Roman"/>
          <w:bCs/>
          <w:sz w:val="28"/>
          <w:szCs w:val="28"/>
          <w:lang w:val="vi-VN" w:eastAsia="vi-VN"/>
        </w:rPr>
        <w:t xml:space="preserve"> sau sáp nhập đơn vị hành chính (đảm bảo mỗi xã, phường, thị trấn có 01 </w:t>
      </w:r>
      <w:r w:rsidR="002553BA" w:rsidRPr="00B87F93">
        <w:rPr>
          <w:rFonts w:ascii="Times New Roman" w:eastAsia="Times New Roman" w:hAnsi="Times New Roman" w:cs="Times New Roman"/>
          <w:bCs/>
          <w:sz w:val="28"/>
          <w:szCs w:val="28"/>
          <w:lang w:val="vi-VN" w:eastAsia="vi-VN"/>
        </w:rPr>
        <w:t>trung tâm</w:t>
      </w:r>
      <w:r w:rsidRPr="00B87F93">
        <w:rPr>
          <w:rFonts w:ascii="Times New Roman" w:eastAsia="Times New Roman" w:hAnsi="Times New Roman" w:cs="Times New Roman"/>
          <w:bCs/>
          <w:sz w:val="28"/>
          <w:szCs w:val="28"/>
          <w:lang w:val="vi-VN" w:eastAsia="vi-VN"/>
        </w:rPr>
        <w:t>).</w:t>
      </w:r>
    </w:p>
    <w:p w14:paraId="7B113C9A" w14:textId="2853E6F6" w:rsidR="006A54A2" w:rsidRPr="008D5F8C" w:rsidRDefault="000C4FFE"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sz w:val="28"/>
          <w:szCs w:val="28"/>
          <w:lang w:val="vi-VN" w:eastAsia="vi-VN"/>
        </w:rPr>
      </w:pPr>
      <w:r w:rsidRPr="00B87F93">
        <w:rPr>
          <w:rFonts w:ascii="Times New Roman" w:eastAsia="Times New Roman" w:hAnsi="Times New Roman" w:cs="Times New Roman"/>
          <w:bCs/>
          <w:sz w:val="28"/>
          <w:szCs w:val="28"/>
          <w:lang w:val="vi-VN" w:eastAsia="vi-VN"/>
        </w:rPr>
        <w:t xml:space="preserve">+ </w:t>
      </w:r>
      <w:r w:rsidR="006A54A2" w:rsidRPr="008D5F8C">
        <w:rPr>
          <w:rFonts w:ascii="Times New Roman" w:eastAsia="Times New Roman" w:hAnsi="Times New Roman" w:cs="Times New Roman"/>
          <w:bCs/>
          <w:sz w:val="28"/>
          <w:szCs w:val="28"/>
          <w:lang w:val="vi-VN" w:eastAsia="vi-VN"/>
        </w:rPr>
        <w:t>Có 03/33 tỉnh, thành phố đang kiện toàn trung tâm</w:t>
      </w:r>
      <w:r w:rsidR="006A54A2" w:rsidRPr="00B87F93">
        <w:rPr>
          <w:rFonts w:ascii="Times New Roman" w:eastAsia="Times New Roman" w:hAnsi="Times New Roman" w:cs="Times New Roman"/>
          <w:bCs/>
          <w:sz w:val="28"/>
          <w:szCs w:val="28"/>
          <w:lang w:val="vi-VN" w:eastAsia="vi-VN"/>
        </w:rPr>
        <w:t xml:space="preserve"> HTCĐ sau sáp nhập đơn vị hành chính</w:t>
      </w:r>
      <w:r w:rsidR="006A54A2" w:rsidRPr="008D5F8C">
        <w:rPr>
          <w:rFonts w:ascii="Times New Roman" w:eastAsia="Times New Roman" w:hAnsi="Times New Roman" w:cs="Times New Roman"/>
          <w:bCs/>
          <w:sz w:val="28"/>
          <w:szCs w:val="28"/>
          <w:lang w:val="vi-VN" w:eastAsia="vi-VN"/>
        </w:rPr>
        <w:t xml:space="preserve"> (Hà Nội, Quảng Trị, Cà Mau).</w:t>
      </w:r>
    </w:p>
    <w:p w14:paraId="3BEE7F20" w14:textId="712D75C9" w:rsidR="000C4FFE" w:rsidRPr="00B87F93" w:rsidRDefault="006A54A2"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sz w:val="28"/>
          <w:szCs w:val="28"/>
          <w:lang w:val="vi-VN" w:eastAsia="vi-VN"/>
        </w:rPr>
      </w:pPr>
      <w:r w:rsidRPr="008D5F8C">
        <w:rPr>
          <w:rFonts w:ascii="Times New Roman" w:eastAsia="Times New Roman" w:hAnsi="Times New Roman" w:cs="Times New Roman"/>
          <w:bCs/>
          <w:sz w:val="28"/>
          <w:szCs w:val="28"/>
          <w:lang w:val="vi-VN" w:eastAsia="vi-VN"/>
        </w:rPr>
        <w:t xml:space="preserve">+ </w:t>
      </w:r>
      <w:r w:rsidR="000C4FFE" w:rsidRPr="00B87F93">
        <w:rPr>
          <w:rFonts w:ascii="Times New Roman" w:eastAsia="Times New Roman" w:hAnsi="Times New Roman" w:cs="Times New Roman"/>
          <w:bCs/>
          <w:sz w:val="28"/>
          <w:szCs w:val="28"/>
          <w:lang w:val="vi-VN" w:eastAsia="vi-VN"/>
        </w:rPr>
        <w:t>Có</w:t>
      </w:r>
      <w:r w:rsidRPr="008D5F8C">
        <w:rPr>
          <w:rFonts w:ascii="Times New Roman" w:eastAsia="Times New Roman" w:hAnsi="Times New Roman" w:cs="Times New Roman"/>
          <w:bCs/>
          <w:sz w:val="28"/>
          <w:szCs w:val="28"/>
          <w:lang w:val="vi-VN" w:eastAsia="vi-VN"/>
        </w:rPr>
        <w:t xml:space="preserve"> 05/33 </w:t>
      </w:r>
      <w:r w:rsidR="000C4FFE" w:rsidRPr="00B87F93">
        <w:rPr>
          <w:rFonts w:ascii="Times New Roman" w:eastAsia="Times New Roman" w:hAnsi="Times New Roman" w:cs="Times New Roman"/>
          <w:bCs/>
          <w:sz w:val="28"/>
          <w:szCs w:val="28"/>
          <w:lang w:val="vi-VN" w:eastAsia="vi-VN"/>
        </w:rPr>
        <w:t xml:space="preserve">tỉnh, thành phố chưa kiện toàn </w:t>
      </w:r>
      <w:r w:rsidR="004330F5" w:rsidRPr="008D5F8C">
        <w:rPr>
          <w:rFonts w:ascii="Times New Roman" w:eastAsia="Times New Roman" w:hAnsi="Times New Roman" w:cs="Times New Roman"/>
          <w:bCs/>
          <w:sz w:val="28"/>
          <w:szCs w:val="28"/>
          <w:lang w:val="vi-VN" w:eastAsia="vi-VN"/>
        </w:rPr>
        <w:t>trung tâm</w:t>
      </w:r>
      <w:r w:rsidR="002553BA" w:rsidRPr="00B87F93">
        <w:rPr>
          <w:rFonts w:ascii="Times New Roman" w:eastAsia="Times New Roman" w:hAnsi="Times New Roman" w:cs="Times New Roman"/>
          <w:bCs/>
          <w:sz w:val="28"/>
          <w:szCs w:val="28"/>
          <w:lang w:val="vi-VN" w:eastAsia="vi-VN"/>
        </w:rPr>
        <w:t xml:space="preserve"> HTCĐ</w:t>
      </w:r>
      <w:r w:rsidR="000C4FFE" w:rsidRPr="00B87F93">
        <w:rPr>
          <w:rFonts w:ascii="Times New Roman" w:eastAsia="Times New Roman" w:hAnsi="Times New Roman" w:cs="Times New Roman"/>
          <w:bCs/>
          <w:sz w:val="28"/>
          <w:szCs w:val="28"/>
          <w:lang w:val="vi-VN" w:eastAsia="vi-VN"/>
        </w:rPr>
        <w:t xml:space="preserve"> sau sáp nhập đơn vị hành chính</w:t>
      </w:r>
      <w:r w:rsidRPr="008D5F8C">
        <w:rPr>
          <w:rFonts w:ascii="Times New Roman" w:eastAsia="Times New Roman" w:hAnsi="Times New Roman" w:cs="Times New Roman"/>
          <w:bCs/>
          <w:sz w:val="28"/>
          <w:szCs w:val="28"/>
          <w:lang w:val="vi-VN" w:eastAsia="vi-VN"/>
        </w:rPr>
        <w:t xml:space="preserve"> (Điện Biên, Huế, Đồng Nai, Tây Ninh, Đồng Tháp)</w:t>
      </w:r>
      <w:r w:rsidR="000C4FFE" w:rsidRPr="00B87F93">
        <w:rPr>
          <w:rFonts w:ascii="Times New Roman" w:eastAsia="Times New Roman" w:hAnsi="Times New Roman" w:cs="Times New Roman"/>
          <w:bCs/>
          <w:sz w:val="28"/>
          <w:szCs w:val="28"/>
          <w:lang w:val="vi-VN" w:eastAsia="vi-VN"/>
        </w:rPr>
        <w:t>.</w:t>
      </w:r>
    </w:p>
    <w:p w14:paraId="3FA5EAEF" w14:textId="1F6E9AD7" w:rsidR="00292435" w:rsidRPr="00B87F93" w:rsidRDefault="00292435"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sz w:val="28"/>
          <w:szCs w:val="28"/>
          <w:lang w:val="vi-VN" w:eastAsia="vi-VN"/>
        </w:rPr>
      </w:pPr>
      <w:r w:rsidRPr="00B87F93">
        <w:rPr>
          <w:rFonts w:ascii="Times New Roman" w:eastAsia="Times New Roman" w:hAnsi="Times New Roman" w:cs="Times New Roman"/>
          <w:bCs/>
          <w:sz w:val="28"/>
          <w:szCs w:val="28"/>
          <w:lang w:val="vi-VN" w:eastAsia="vi-VN"/>
        </w:rPr>
        <w:t>- Mô hình hiệu quả</w:t>
      </w:r>
    </w:p>
    <w:p w14:paraId="0A22BD3C" w14:textId="5DEEF8ED" w:rsidR="00AF5156" w:rsidRPr="008D5F8C" w:rsidRDefault="00AF5156" w:rsidP="00B87F93">
      <w:pPr>
        <w:shd w:val="clear" w:color="auto" w:fill="FFFFFF"/>
        <w:tabs>
          <w:tab w:val="left" w:pos="142"/>
        </w:tabs>
        <w:spacing w:before="120" w:after="120" w:line="340" w:lineRule="exact"/>
        <w:ind w:firstLine="720"/>
        <w:jc w:val="both"/>
        <w:rPr>
          <w:rFonts w:ascii="Times New Roman" w:hAnsi="Times New Roman" w:cs="Times New Roman"/>
          <w:sz w:val="28"/>
          <w:szCs w:val="28"/>
          <w:lang w:val="vi-VN"/>
        </w:rPr>
      </w:pPr>
      <w:r w:rsidRPr="00B87F93">
        <w:rPr>
          <w:rFonts w:ascii="Times New Roman" w:hAnsi="Times New Roman" w:cs="Times New Roman"/>
          <w:sz w:val="28"/>
          <w:szCs w:val="28"/>
          <w:lang w:val="vi-VN"/>
        </w:rPr>
        <w:t xml:space="preserve">Một số địa phương đã triển khai hiệu quả mô hình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hAnsi="Times New Roman" w:cs="Times New Roman"/>
          <w:sz w:val="28"/>
          <w:szCs w:val="28"/>
          <w:lang w:val="vi-VN"/>
        </w:rPr>
        <w:t>HTCĐ</w:t>
      </w:r>
      <w:r w:rsidRPr="00B87F93">
        <w:rPr>
          <w:rFonts w:ascii="Times New Roman" w:hAnsi="Times New Roman" w:cs="Times New Roman"/>
          <w:sz w:val="28"/>
          <w:szCs w:val="28"/>
          <w:lang w:val="vi-VN"/>
        </w:rPr>
        <w:t xml:space="preserve"> gắn với nhu cầu thực tiễn của người dân, như: tổ chức các lớp tập huấn chuyển giao khoa học kỹ thuật trong sản xuất nông nghiệp; phối hợp với các tổ chức, đoàn thể, công an xã/phường triển khai hoạt động tuyên truyền, phổ biến giáo dục pháp luật về an toàn giao thông, phòng chống tệ nạn xã hội, phòng cháy chữa cháy…; tổ chức các lớp bồi dưỡng kỹ năng sống, chăm sóc sức khỏe cộng đồng, kỹ năng nghề nghiệp cho người lao động. Bên cạnh đó, có các hoạt động về khuyến học, khuyến tài, khuyến khích phong trào đọc sách báo và học tập trong nhân dân, duy trì sinh hoạt câu lạc bộ tại nhà văn hóa thôn/tổ dân phố như câu lạc bộ hát dân ca quan họ</w:t>
      </w:r>
      <w:r w:rsidR="004330F5" w:rsidRPr="008D5F8C">
        <w:rPr>
          <w:rFonts w:ascii="Times New Roman" w:hAnsi="Times New Roman" w:cs="Times New Roman"/>
          <w:sz w:val="28"/>
          <w:szCs w:val="28"/>
          <w:lang w:val="vi-VN"/>
        </w:rPr>
        <w:t>, mô hình “học tập cộng đồng gắn với chuyển giao khoa học kỹ thuật trong sản xuất nông nghiệp”, “bồi dưỡng kỹ năng số cơ bản cho người dân”,..</w:t>
      </w:r>
      <w:r w:rsidRPr="00B87F93">
        <w:rPr>
          <w:rFonts w:ascii="Times New Roman" w:hAnsi="Times New Roman" w:cs="Times New Roman"/>
          <w:sz w:val="28"/>
          <w:szCs w:val="28"/>
          <w:lang w:val="vi-VN"/>
        </w:rPr>
        <w:t>. Các mô hình này bước đầu phát huy hiệu quả, góp phần nâng cao nhận thức và xây dựng môi trường học tập lành mạnh tại địa phương.</w:t>
      </w:r>
    </w:p>
    <w:p w14:paraId="66F75DB8" w14:textId="41C32774" w:rsidR="00583741" w:rsidRPr="008D5F8C" w:rsidRDefault="00583741" w:rsidP="00B87F93">
      <w:pPr>
        <w:shd w:val="clear" w:color="auto" w:fill="FFFFFF"/>
        <w:tabs>
          <w:tab w:val="left" w:pos="142"/>
        </w:tabs>
        <w:spacing w:before="120" w:after="120" w:line="340" w:lineRule="exact"/>
        <w:ind w:firstLine="720"/>
        <w:jc w:val="both"/>
        <w:rPr>
          <w:rFonts w:ascii="Times New Roman" w:hAnsi="Times New Roman" w:cs="Times New Roman"/>
          <w:sz w:val="28"/>
          <w:szCs w:val="28"/>
          <w:lang w:val="vi-VN"/>
        </w:rPr>
      </w:pPr>
      <w:r w:rsidRPr="008D5F8C">
        <w:rPr>
          <w:rFonts w:ascii="Times New Roman" w:hAnsi="Times New Roman" w:cs="Times New Roman"/>
          <w:sz w:val="28"/>
          <w:szCs w:val="28"/>
          <w:lang w:val="vi-VN"/>
        </w:rPr>
        <w:t>Cho phép các xã có diện tích lớn (trên 50 km²), địa bàn phân tán: Thành lập “Điểm học tập cộng đồng” tại các cụm xã, phường, đặc khu; tăng cường tổ chức (lớp học lưu động; hình thức học trực tuyến).</w:t>
      </w:r>
    </w:p>
    <w:p w14:paraId="7AA6FF60" w14:textId="6328FD3D" w:rsidR="0097274B" w:rsidRPr="008D5F8C" w:rsidRDefault="0097274B" w:rsidP="00B87F93">
      <w:pPr>
        <w:shd w:val="clear" w:color="auto" w:fill="FFFFFF"/>
        <w:tabs>
          <w:tab w:val="left" w:pos="142"/>
        </w:tabs>
        <w:spacing w:before="120" w:after="120" w:line="340" w:lineRule="exact"/>
        <w:ind w:firstLine="720"/>
        <w:jc w:val="both"/>
        <w:rPr>
          <w:rFonts w:ascii="Times New Roman" w:hAnsi="Times New Roman" w:cs="Times New Roman"/>
          <w:sz w:val="28"/>
          <w:szCs w:val="28"/>
          <w:lang w:val="vi-VN"/>
        </w:rPr>
      </w:pPr>
      <w:r w:rsidRPr="008D5F8C">
        <w:rPr>
          <w:rFonts w:ascii="Times New Roman" w:hAnsi="Times New Roman" w:cs="Times New Roman"/>
          <w:sz w:val="28"/>
          <w:szCs w:val="28"/>
          <w:lang w:val="vi-VN"/>
        </w:rPr>
        <w:t xml:space="preserve">Đáng chú ý, một số địa phương đã bước đầu triển khai định hướng đổi mới mô hình hoạt động trung tâm HTCĐ theo hướng mở, linh hoạt, gắn với chuyển đổi số và nhu cầu phát triển kinh tế - xã hội tại địa phương: Tại Hà Nội, Sở Giáo dục và Đào tạo Hà Nội đang tham mưu ban hành văn bản chỉ đạo chuyển đổi mô hình hoạt động của các trung tâm học tập cộng đồng và xây dựng Bộ tiêu chí đánh giá hiệu quả hoạt động theo hướng tăng cường ứng dụng công nghệ số, nâng cao tính mở và khả năng đáp ứng nhu cầu học tập đa dạng của người dân. Trên cơ sở khảo sát, đánh giá thực tiễn hoạt động của các trung tâm, Thành phố dự kiến triển khai thí điểm một số mô hình tiêu biểu trong quý II năm 2026, gồm: mô hình phát </w:t>
      </w:r>
      <w:r w:rsidRPr="008D5F8C">
        <w:rPr>
          <w:rFonts w:ascii="Times New Roman" w:hAnsi="Times New Roman" w:cs="Times New Roman"/>
          <w:sz w:val="28"/>
          <w:szCs w:val="28"/>
          <w:lang w:val="vi-VN"/>
        </w:rPr>
        <w:lastRenderedPageBreak/>
        <w:t>triển kinh tế nông nghiệp cho người dân tại xã Hoài Đức; mô hình phát triển kinh tế gắn với bảo tồn văn hóa làng nghề truyền thống tại xã Thanh Oai; và mô hình bảo tồn, phát triển văn hóa phi vật thể tại phường Thanh Liệt. Các mô hình này cho thấy xu hướng chuyển đổi hoạt động của trung tâm HTCĐ từ chủ yếu thực hiện nhiệm vụ tuyên truyền, phổ biến kiến thức sang gắn chặt hơn với phát triển sinh kế, bảo tồn văn hóa và nâng cao năng lực thích ứng của cộng đồng trong bối cảnh mới.</w:t>
      </w:r>
    </w:p>
    <w:p w14:paraId="5B32B248" w14:textId="48FC965E" w:rsidR="00292435" w:rsidRPr="00B87F93" w:rsidRDefault="00292435"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i/>
          <w:color w:val="000000"/>
          <w:sz w:val="28"/>
          <w:szCs w:val="28"/>
          <w:lang w:val="vi-VN" w:eastAsia="vi-VN"/>
        </w:rPr>
      </w:pPr>
      <w:r w:rsidRPr="00B87F93">
        <w:rPr>
          <w:rFonts w:ascii="Times New Roman" w:eastAsia="Times New Roman" w:hAnsi="Times New Roman" w:cs="Times New Roman"/>
          <w:bCs/>
          <w:i/>
          <w:color w:val="000000"/>
          <w:sz w:val="28"/>
          <w:szCs w:val="28"/>
          <w:lang w:val="vi-VN" w:eastAsia="vi-VN"/>
        </w:rPr>
        <w:t>b) Về tổ chức bộ máy</w:t>
      </w:r>
    </w:p>
    <w:p w14:paraId="1EDF0582" w14:textId="164293DF" w:rsidR="00BE2306" w:rsidRPr="00B87F93" w:rsidRDefault="00AF5156"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B87F93">
        <w:rPr>
          <w:rFonts w:ascii="Times New Roman" w:eastAsia="Times New Roman" w:hAnsi="Times New Roman" w:cs="Times New Roman"/>
          <w:bCs/>
          <w:color w:val="000000"/>
          <w:sz w:val="28"/>
          <w:szCs w:val="28"/>
          <w:lang w:val="vi-VN" w:eastAsia="vi-VN"/>
        </w:rPr>
        <w:t xml:space="preserve">Đối với </w:t>
      </w:r>
      <w:r w:rsidR="003D3FDE" w:rsidRPr="00B87F93">
        <w:rPr>
          <w:rFonts w:ascii="Times New Roman" w:eastAsia="Times New Roman" w:hAnsi="Times New Roman" w:cs="Times New Roman"/>
          <w:bCs/>
          <w:color w:val="000000"/>
          <w:sz w:val="28"/>
          <w:szCs w:val="28"/>
          <w:lang w:val="vi-VN" w:eastAsia="vi-VN"/>
        </w:rPr>
        <w:t>các</w:t>
      </w:r>
      <w:r w:rsidRPr="00B87F93">
        <w:rPr>
          <w:rFonts w:ascii="Times New Roman" w:eastAsia="Times New Roman" w:hAnsi="Times New Roman" w:cs="Times New Roman"/>
          <w:bCs/>
          <w:color w:val="000000"/>
          <w:sz w:val="28"/>
          <w:szCs w:val="28"/>
          <w:lang w:val="vi-VN" w:eastAsia="vi-VN"/>
        </w:rPr>
        <w:t xml:space="preserve">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eastAsia="Times New Roman" w:hAnsi="Times New Roman" w:cs="Times New Roman"/>
          <w:bCs/>
          <w:color w:val="000000"/>
          <w:sz w:val="28"/>
          <w:szCs w:val="28"/>
          <w:lang w:val="vi-VN" w:eastAsia="vi-VN"/>
        </w:rPr>
        <w:t>HTCĐ</w:t>
      </w:r>
      <w:r w:rsidR="003D3FDE" w:rsidRPr="00B87F93">
        <w:rPr>
          <w:rFonts w:ascii="Times New Roman" w:eastAsia="Times New Roman" w:hAnsi="Times New Roman" w:cs="Times New Roman"/>
          <w:bCs/>
          <w:color w:val="000000"/>
          <w:sz w:val="28"/>
          <w:szCs w:val="28"/>
          <w:lang w:val="vi-VN" w:eastAsia="vi-VN"/>
        </w:rPr>
        <w:t xml:space="preserve"> đã được kiện toàn</w:t>
      </w:r>
      <w:r w:rsidRPr="00B87F93">
        <w:rPr>
          <w:rFonts w:ascii="Times New Roman" w:eastAsia="Times New Roman" w:hAnsi="Times New Roman" w:cs="Times New Roman"/>
          <w:bCs/>
          <w:color w:val="000000"/>
          <w:sz w:val="28"/>
          <w:szCs w:val="28"/>
          <w:lang w:val="vi-VN" w:eastAsia="vi-VN"/>
        </w:rPr>
        <w:t>, c</w:t>
      </w:r>
      <w:r w:rsidR="00BE2306" w:rsidRPr="00B87F93">
        <w:rPr>
          <w:rFonts w:ascii="Times New Roman" w:eastAsia="Times New Roman" w:hAnsi="Times New Roman" w:cs="Times New Roman"/>
          <w:bCs/>
          <w:color w:val="000000"/>
          <w:sz w:val="28"/>
          <w:szCs w:val="28"/>
          <w:lang w:val="vi-VN" w:eastAsia="vi-VN"/>
        </w:rPr>
        <w:t xml:space="preserve">ơ cấu tổ chức, bộ máy của các </w:t>
      </w:r>
      <w:r w:rsidR="002553BA" w:rsidRPr="00B87F93">
        <w:rPr>
          <w:rFonts w:ascii="Times New Roman" w:eastAsia="Times New Roman" w:hAnsi="Times New Roman" w:cs="Times New Roman"/>
          <w:bCs/>
          <w:color w:val="000000"/>
          <w:sz w:val="28"/>
          <w:szCs w:val="28"/>
          <w:lang w:val="vi-VN" w:eastAsia="vi-VN"/>
        </w:rPr>
        <w:t>trung tâm</w:t>
      </w:r>
      <w:r w:rsidR="00BE2306" w:rsidRPr="00B87F93">
        <w:rPr>
          <w:rFonts w:ascii="Times New Roman" w:eastAsia="Times New Roman" w:hAnsi="Times New Roman" w:cs="Times New Roman"/>
          <w:bCs/>
          <w:color w:val="000000"/>
          <w:sz w:val="28"/>
          <w:szCs w:val="28"/>
          <w:lang w:val="vi-VN" w:eastAsia="vi-VN"/>
        </w:rPr>
        <w:t xml:space="preserve"> được thực hiện theo quy định của Bộ GDĐT tại Quyết định số 09/2008/QĐ-BGDĐT: giám đốc (là phó chủ tịch Ủy ban nhân dân xã phụ trách lĩnh vực văn hóa - xã hội), các phó giám đốc, thủ quỹ, kế toán, giáo viên được phân công kiêm nhiệm; một số địa phương bố trí thêm cán bộ kiêm nhiệm tham gia các hoạt động của </w:t>
      </w:r>
      <w:r w:rsidR="002553BA" w:rsidRPr="00B87F93">
        <w:rPr>
          <w:rFonts w:ascii="Times New Roman" w:eastAsia="Times New Roman" w:hAnsi="Times New Roman" w:cs="Times New Roman"/>
          <w:bCs/>
          <w:color w:val="000000"/>
          <w:sz w:val="28"/>
          <w:szCs w:val="28"/>
          <w:lang w:val="vi-VN" w:eastAsia="vi-VN"/>
        </w:rPr>
        <w:t>trung tâm</w:t>
      </w:r>
      <w:r w:rsidR="00BE2306" w:rsidRPr="00B87F93">
        <w:rPr>
          <w:rFonts w:ascii="Times New Roman" w:eastAsia="Times New Roman" w:hAnsi="Times New Roman" w:cs="Times New Roman"/>
          <w:bCs/>
          <w:color w:val="000000"/>
          <w:sz w:val="28"/>
          <w:szCs w:val="28"/>
          <w:lang w:val="vi-VN" w:eastAsia="vi-VN"/>
        </w:rPr>
        <w:t xml:space="preserve"> theo yêu cầu nhiệm vụ. </w:t>
      </w:r>
    </w:p>
    <w:p w14:paraId="4022D034" w14:textId="012D8EFE" w:rsidR="0097274B" w:rsidRPr="008D5F8C" w:rsidRDefault="00434510"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B87F93">
        <w:rPr>
          <w:rFonts w:ascii="Times New Roman" w:eastAsia="Times New Roman" w:hAnsi="Times New Roman" w:cs="Times New Roman"/>
          <w:bCs/>
          <w:color w:val="000000"/>
          <w:sz w:val="28"/>
          <w:szCs w:val="28"/>
          <w:lang w:val="vi-VN" w:eastAsia="vi-VN"/>
        </w:rPr>
        <w:t xml:space="preserve">Hiện nay, ở một số địa phương, các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eastAsia="Times New Roman" w:hAnsi="Times New Roman" w:cs="Times New Roman"/>
          <w:bCs/>
          <w:color w:val="000000"/>
          <w:sz w:val="28"/>
          <w:szCs w:val="28"/>
          <w:lang w:val="vi-VN" w:eastAsia="vi-VN"/>
        </w:rPr>
        <w:t>HTCĐ</w:t>
      </w:r>
      <w:r w:rsidRPr="00B87F93">
        <w:rPr>
          <w:rFonts w:ascii="Times New Roman" w:eastAsia="Times New Roman" w:hAnsi="Times New Roman" w:cs="Times New Roman"/>
          <w:bCs/>
          <w:color w:val="000000"/>
          <w:sz w:val="28"/>
          <w:szCs w:val="28"/>
          <w:lang w:val="vi-VN" w:eastAsia="vi-VN"/>
        </w:rPr>
        <w:t xml:space="preserve"> chưa có cán bộ chuyên trách hoặc giáo viên biệt phái làm việc tại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eastAsia="Times New Roman" w:hAnsi="Times New Roman" w:cs="Times New Roman"/>
          <w:bCs/>
          <w:color w:val="000000"/>
          <w:sz w:val="28"/>
          <w:szCs w:val="28"/>
          <w:lang w:val="vi-VN" w:eastAsia="vi-VN"/>
        </w:rPr>
        <w:t>HTCĐ</w:t>
      </w:r>
      <w:r w:rsidRPr="00B87F93">
        <w:rPr>
          <w:rFonts w:ascii="Times New Roman" w:eastAsia="Times New Roman" w:hAnsi="Times New Roman" w:cs="Times New Roman"/>
          <w:bCs/>
          <w:color w:val="000000"/>
          <w:sz w:val="28"/>
          <w:szCs w:val="28"/>
          <w:lang w:val="vi-VN" w:eastAsia="vi-VN"/>
        </w:rPr>
        <w:t xml:space="preserve">. Ngoài ra, tại một số địa phương, đơn vị có bổ sung thêm cán bộ kế toán hoặc cán bộ khác thuộc UBND xã, phường tham gia quản lý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eastAsia="Times New Roman" w:hAnsi="Times New Roman" w:cs="Times New Roman"/>
          <w:bCs/>
          <w:color w:val="000000"/>
          <w:sz w:val="28"/>
          <w:szCs w:val="28"/>
          <w:lang w:val="vi-VN" w:eastAsia="vi-VN"/>
        </w:rPr>
        <w:t>HTCĐ</w:t>
      </w:r>
      <w:r w:rsidRPr="00B87F93">
        <w:rPr>
          <w:rFonts w:ascii="Times New Roman" w:eastAsia="Times New Roman" w:hAnsi="Times New Roman" w:cs="Times New Roman"/>
          <w:bCs/>
          <w:color w:val="000000"/>
          <w:sz w:val="28"/>
          <w:szCs w:val="28"/>
          <w:lang w:val="vi-VN" w:eastAsia="vi-VN"/>
        </w:rPr>
        <w:t xml:space="preserve"> (</w:t>
      </w:r>
      <w:r w:rsidR="00567EF3" w:rsidRPr="008D5F8C">
        <w:rPr>
          <w:rFonts w:ascii="Times New Roman" w:eastAsia="Times New Roman" w:hAnsi="Times New Roman" w:cs="Times New Roman"/>
          <w:bCs/>
          <w:color w:val="000000"/>
          <w:sz w:val="28"/>
          <w:szCs w:val="28"/>
          <w:lang w:val="vi-VN" w:eastAsia="vi-VN"/>
        </w:rPr>
        <w:t xml:space="preserve">Hà Nội; </w:t>
      </w:r>
      <w:r w:rsidRPr="00B87F93">
        <w:rPr>
          <w:rFonts w:ascii="Times New Roman" w:eastAsia="Times New Roman" w:hAnsi="Times New Roman" w:cs="Times New Roman"/>
          <w:bCs/>
          <w:color w:val="000000"/>
          <w:sz w:val="28"/>
          <w:szCs w:val="28"/>
          <w:lang w:val="vi-VN" w:eastAsia="vi-VN"/>
        </w:rPr>
        <w:t>Thái Nguyên).</w:t>
      </w:r>
      <w:r w:rsidR="0097274B" w:rsidRPr="008D5F8C">
        <w:rPr>
          <w:rFonts w:ascii="Times New Roman" w:hAnsi="Times New Roman" w:cs="Times New Roman"/>
          <w:sz w:val="28"/>
          <w:szCs w:val="28"/>
          <w:lang w:val="vi-VN"/>
        </w:rPr>
        <w:t xml:space="preserve"> </w:t>
      </w:r>
    </w:p>
    <w:p w14:paraId="5A9B9021" w14:textId="08EE152E" w:rsidR="00434510" w:rsidRPr="00B87F93" w:rsidRDefault="00434510"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B87F93">
        <w:rPr>
          <w:rFonts w:ascii="Times New Roman" w:eastAsia="Times New Roman" w:hAnsi="Times New Roman" w:cs="Times New Roman"/>
          <w:bCs/>
          <w:color w:val="000000"/>
          <w:sz w:val="28"/>
          <w:szCs w:val="28"/>
          <w:lang w:val="vi-VN" w:eastAsia="vi-VN"/>
        </w:rPr>
        <w:t xml:space="preserve">Ban Giám đốc </w:t>
      </w:r>
      <w:r w:rsidR="0097274B" w:rsidRPr="008D5F8C">
        <w:rPr>
          <w:rFonts w:ascii="Times New Roman" w:eastAsia="Times New Roman" w:hAnsi="Times New Roman" w:cs="Times New Roman"/>
          <w:bCs/>
          <w:color w:val="000000"/>
          <w:sz w:val="28"/>
          <w:szCs w:val="28"/>
          <w:lang w:val="vi-VN" w:eastAsia="vi-VN"/>
        </w:rPr>
        <w:t>trung tâm</w:t>
      </w:r>
      <w:r w:rsidR="002553BA" w:rsidRPr="00B87F93">
        <w:rPr>
          <w:rFonts w:ascii="Times New Roman" w:eastAsia="Times New Roman" w:hAnsi="Times New Roman" w:cs="Times New Roman"/>
          <w:bCs/>
          <w:color w:val="000000"/>
          <w:sz w:val="28"/>
          <w:szCs w:val="28"/>
          <w:lang w:val="vi-VN" w:eastAsia="vi-VN"/>
        </w:rPr>
        <w:t xml:space="preserve"> HTCĐ</w:t>
      </w:r>
      <w:r w:rsidRPr="00B87F93">
        <w:rPr>
          <w:rFonts w:ascii="Times New Roman" w:eastAsia="Times New Roman" w:hAnsi="Times New Roman" w:cs="Times New Roman"/>
          <w:bCs/>
          <w:color w:val="000000"/>
          <w:sz w:val="28"/>
          <w:szCs w:val="28"/>
          <w:lang w:val="vi-VN" w:eastAsia="vi-VN"/>
        </w:rPr>
        <w:t xml:space="preserve"> làm việc theo chế độ kiêm nhiệm, được chi trả phụ cấp theo quy định tại Thông tư số 96/2008/TT-BTC</w:t>
      </w:r>
      <w:r w:rsidRPr="00B87F93">
        <w:rPr>
          <w:rStyle w:val="FootnoteReference"/>
          <w:rFonts w:ascii="Times New Roman" w:eastAsia="Times New Roman" w:hAnsi="Times New Roman" w:cs="Times New Roman"/>
          <w:bCs/>
          <w:color w:val="000000"/>
          <w:sz w:val="28"/>
          <w:szCs w:val="28"/>
          <w:lang w:val="vi-VN" w:eastAsia="vi-VN"/>
        </w:rPr>
        <w:footnoteReference w:id="8"/>
      </w:r>
      <w:r w:rsidRPr="00B87F93">
        <w:rPr>
          <w:rFonts w:ascii="Times New Roman" w:eastAsia="Times New Roman" w:hAnsi="Times New Roman" w:cs="Times New Roman"/>
          <w:bCs/>
          <w:color w:val="000000"/>
          <w:sz w:val="28"/>
          <w:szCs w:val="28"/>
          <w:lang w:val="vi-VN" w:eastAsia="vi-VN"/>
        </w:rPr>
        <w:t xml:space="preserve"> và quy định của địa phương.</w:t>
      </w:r>
    </w:p>
    <w:p w14:paraId="438AC429" w14:textId="77777777" w:rsidR="00292435" w:rsidRPr="00B87F93" w:rsidRDefault="00292435"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i/>
          <w:color w:val="000000"/>
          <w:sz w:val="28"/>
          <w:szCs w:val="28"/>
          <w:lang w:val="vi-VN" w:eastAsia="vi-VN"/>
        </w:rPr>
      </w:pPr>
      <w:r w:rsidRPr="00B87F93">
        <w:rPr>
          <w:rFonts w:ascii="Times New Roman" w:eastAsia="Times New Roman" w:hAnsi="Times New Roman" w:cs="Times New Roman"/>
          <w:bCs/>
          <w:i/>
          <w:color w:val="000000"/>
          <w:sz w:val="28"/>
          <w:szCs w:val="28"/>
          <w:lang w:val="vi-VN" w:eastAsia="vi-VN"/>
        </w:rPr>
        <w:t>c) Về thực hiện chức năng, nhiệm vụ</w:t>
      </w:r>
    </w:p>
    <w:p w14:paraId="51CF58D3" w14:textId="0814134B" w:rsidR="00C855D7" w:rsidRPr="00B87F93" w:rsidRDefault="00C855D7" w:rsidP="00B87F93">
      <w:pPr>
        <w:tabs>
          <w:tab w:val="left" w:pos="142"/>
        </w:tabs>
        <w:spacing w:before="120" w:after="120" w:line="340" w:lineRule="exact"/>
        <w:ind w:firstLine="720"/>
        <w:jc w:val="both"/>
        <w:rPr>
          <w:rFonts w:ascii="Times New Roman" w:eastAsia="Times New Roman" w:hAnsi="Times New Roman" w:cs="Times New Roman"/>
          <w:sz w:val="28"/>
          <w:szCs w:val="28"/>
          <w:lang w:val="vi-VN" w:eastAsia="en-GB"/>
        </w:rPr>
      </w:pPr>
      <w:r w:rsidRPr="00B87F93">
        <w:rPr>
          <w:rFonts w:ascii="Times New Roman" w:eastAsia="Times New Roman" w:hAnsi="Times New Roman" w:cs="Times New Roman"/>
          <w:sz w:val="28"/>
          <w:szCs w:val="28"/>
          <w:lang w:val="vi-VN" w:eastAsia="en-GB"/>
        </w:rPr>
        <w:t xml:space="preserve">Nhìn chung, các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eastAsia="Times New Roman" w:hAnsi="Times New Roman" w:cs="Times New Roman"/>
          <w:sz w:val="28"/>
          <w:szCs w:val="28"/>
          <w:lang w:val="vi-VN" w:eastAsia="en-GB"/>
        </w:rPr>
        <w:t>HTCĐ</w:t>
      </w:r>
      <w:r w:rsidRPr="00B87F93">
        <w:rPr>
          <w:rFonts w:ascii="Times New Roman" w:eastAsia="Times New Roman" w:hAnsi="Times New Roman" w:cs="Times New Roman"/>
          <w:sz w:val="28"/>
          <w:szCs w:val="28"/>
          <w:lang w:val="vi-VN" w:eastAsia="en-GB"/>
        </w:rPr>
        <w:t xml:space="preserve"> trên phạm vi cả nước đã tiếp tục triển khai tương đối đầy đủ các chức năng, nhiệm vụ theo quy định, góp phần củng cố kết quả xóa mù chữ, đẩy mạnh học tập suốt đời, phổ biến kiến thức, hỗ trợ phát triển kinh tế - xã hội và nâng cao đời sống văn hóa, tinh thần của nhân dân ở cơ sở. Ở nhiều địa phương, hoạt động của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eastAsia="Times New Roman" w:hAnsi="Times New Roman" w:cs="Times New Roman"/>
          <w:sz w:val="28"/>
          <w:szCs w:val="28"/>
          <w:lang w:val="vi-VN" w:eastAsia="en-GB"/>
        </w:rPr>
        <w:t>HTCĐ</w:t>
      </w:r>
      <w:r w:rsidRPr="00B87F93">
        <w:rPr>
          <w:rFonts w:ascii="Times New Roman" w:eastAsia="Times New Roman" w:hAnsi="Times New Roman" w:cs="Times New Roman"/>
          <w:sz w:val="28"/>
          <w:szCs w:val="28"/>
          <w:lang w:val="vi-VN" w:eastAsia="en-GB"/>
        </w:rPr>
        <w:t xml:space="preserve"> từng bước đi vào nền nếp, gắn với nhu cầu thực tế của cộng đồng và thích ứng với bối cảnh mới sau sắp xếp tổ chức bộ máy, đơn vị hành chính. Tuy nhiên, hiệu quả hoạt động giữa các địa phương còn chưa đồng đều; ở một số nơi,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eastAsia="Times New Roman" w:hAnsi="Times New Roman" w:cs="Times New Roman"/>
          <w:sz w:val="28"/>
          <w:szCs w:val="28"/>
          <w:lang w:val="vi-VN" w:eastAsia="en-GB"/>
        </w:rPr>
        <w:t>HTCĐ</w:t>
      </w:r>
      <w:r w:rsidRPr="00B87F93">
        <w:rPr>
          <w:rFonts w:ascii="Times New Roman" w:eastAsia="Times New Roman" w:hAnsi="Times New Roman" w:cs="Times New Roman"/>
          <w:sz w:val="28"/>
          <w:szCs w:val="28"/>
          <w:lang w:val="vi-VN" w:eastAsia="en-GB"/>
        </w:rPr>
        <w:t xml:space="preserve"> chưa phát huy rõ vai trò chủ trì, còn phụ thuộc vào cơ quan chuyên môn, hội đoàn thể; công tác khảo sát nhu cầu chưa thực chất; cơ sở vật chất, kinh phí và nhân lực chuyên trách còn hạn chế, ảnh hưởng đến chất lượng hoạt độn. Cụ thể:</w:t>
      </w:r>
    </w:p>
    <w:p w14:paraId="57CC8C57" w14:textId="4374F791" w:rsidR="00200496" w:rsidRPr="00B87F93" w:rsidRDefault="00200496"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i/>
          <w:color w:val="000000"/>
          <w:sz w:val="28"/>
          <w:szCs w:val="28"/>
          <w:lang w:val="vi-VN" w:eastAsia="vi-VN"/>
        </w:rPr>
      </w:pPr>
      <w:r w:rsidRPr="00B87F93">
        <w:rPr>
          <w:rFonts w:ascii="Times New Roman" w:eastAsia="Times New Roman" w:hAnsi="Times New Roman" w:cs="Times New Roman"/>
          <w:bCs/>
          <w:i/>
          <w:color w:val="000000"/>
          <w:sz w:val="28"/>
          <w:szCs w:val="28"/>
          <w:lang w:val="vi-VN" w:eastAsia="vi-VN"/>
        </w:rPr>
        <w:t>- Thực hiện xoá mù chữ và giáo dục tiếp tục sau khi biết chữ:</w:t>
      </w:r>
      <w:r w:rsidR="00C855D7" w:rsidRPr="00B87F93">
        <w:rPr>
          <w:rFonts w:ascii="Times New Roman" w:eastAsia="Times New Roman" w:hAnsi="Times New Roman" w:cs="Times New Roman"/>
          <w:bCs/>
          <w:i/>
          <w:color w:val="000000"/>
          <w:sz w:val="28"/>
          <w:szCs w:val="28"/>
          <w:lang w:val="vi-VN" w:eastAsia="vi-VN"/>
        </w:rPr>
        <w:t xml:space="preserve"> Số lớp, số lượt người tham gia</w:t>
      </w:r>
    </w:p>
    <w:p w14:paraId="6BB9DCD2" w14:textId="556D3FBE" w:rsidR="00C855D7" w:rsidRPr="00B87F93" w:rsidRDefault="00C855D7" w:rsidP="00B87F93">
      <w:pPr>
        <w:tabs>
          <w:tab w:val="left" w:pos="142"/>
        </w:tabs>
        <w:spacing w:before="120" w:after="120" w:line="340" w:lineRule="exact"/>
        <w:ind w:firstLine="720"/>
        <w:jc w:val="both"/>
        <w:rPr>
          <w:rFonts w:ascii="Times New Roman" w:eastAsia="Times New Roman" w:hAnsi="Times New Roman" w:cs="Times New Roman"/>
          <w:sz w:val="28"/>
          <w:szCs w:val="28"/>
          <w:lang w:val="vi-VN" w:eastAsia="en-GB"/>
        </w:rPr>
      </w:pPr>
      <w:r w:rsidRPr="00B87F93">
        <w:rPr>
          <w:rFonts w:ascii="Times New Roman" w:eastAsia="Times New Roman" w:hAnsi="Times New Roman" w:cs="Times New Roman"/>
          <w:sz w:val="28"/>
          <w:szCs w:val="28"/>
          <w:lang w:val="vi-VN" w:eastAsia="en-GB"/>
        </w:rPr>
        <w:t xml:space="preserve">Công tác xóa mù chữ và giáo dục tiếp tục sau khi biết chữ tiếp tục được các địa phương quan tâm triển khai, nhất là ở vùng đồng bào dân tộc thiểu số, miền </w:t>
      </w:r>
      <w:r w:rsidRPr="00B87F93">
        <w:rPr>
          <w:rFonts w:ascii="Times New Roman" w:eastAsia="Times New Roman" w:hAnsi="Times New Roman" w:cs="Times New Roman"/>
          <w:sz w:val="28"/>
          <w:szCs w:val="28"/>
          <w:lang w:val="vi-VN" w:eastAsia="en-GB"/>
        </w:rPr>
        <w:lastRenderedPageBreak/>
        <w:t xml:space="preserve">núi, vùng còn khó khăn; nhiều </w:t>
      </w:r>
      <w:r w:rsidR="002553BA" w:rsidRPr="00B87F93">
        <w:rPr>
          <w:rFonts w:ascii="Times New Roman" w:eastAsia="Times New Roman" w:hAnsi="Times New Roman" w:cs="Times New Roman"/>
          <w:sz w:val="28"/>
          <w:szCs w:val="28"/>
          <w:lang w:val="vi-VN" w:eastAsia="en-GB"/>
        </w:rPr>
        <w:t>trung tâm</w:t>
      </w:r>
      <w:r w:rsidRPr="00B87F93">
        <w:rPr>
          <w:rFonts w:ascii="Times New Roman" w:eastAsia="Times New Roman" w:hAnsi="Times New Roman" w:cs="Times New Roman"/>
          <w:sz w:val="28"/>
          <w:szCs w:val="28"/>
          <w:lang w:val="vi-VN" w:eastAsia="en-GB"/>
        </w:rPr>
        <w:t xml:space="preserve"> </w:t>
      </w:r>
      <w:r w:rsidR="002553BA" w:rsidRPr="00B87F93">
        <w:rPr>
          <w:rFonts w:ascii="Times New Roman" w:eastAsia="Times New Roman" w:hAnsi="Times New Roman" w:cs="Times New Roman"/>
          <w:sz w:val="28"/>
          <w:szCs w:val="28"/>
          <w:lang w:val="vi-VN" w:eastAsia="en-GB"/>
        </w:rPr>
        <w:t>HTCĐ</w:t>
      </w:r>
      <w:r w:rsidRPr="00B87F93">
        <w:rPr>
          <w:rFonts w:ascii="Times New Roman" w:eastAsia="Times New Roman" w:hAnsi="Times New Roman" w:cs="Times New Roman"/>
          <w:sz w:val="28"/>
          <w:szCs w:val="28"/>
          <w:lang w:val="vi-VN" w:eastAsia="en-GB"/>
        </w:rPr>
        <w:t xml:space="preserve"> đã phối hợp với cơ sở giáo dục, đoàn thể và chính quyền cơ sở vận động người dân ra lớp, duy trì các lớp học linh hoạt, góp phần củng cố kết quả phổ cập giáo dục và hạn chế tái mù chữ </w:t>
      </w:r>
      <w:r w:rsidRPr="00B87F93">
        <w:rPr>
          <w:rFonts w:ascii="Times New Roman" w:eastAsia="Times New Roman" w:hAnsi="Times New Roman" w:cs="Times New Roman"/>
          <w:i/>
          <w:sz w:val="28"/>
          <w:szCs w:val="28"/>
          <w:lang w:val="vi-VN" w:eastAsia="en-GB"/>
        </w:rPr>
        <w:t>(Lào Cai mở 71 lớp với 1.578 học viên; Quảng Trị 57 lớp với 903 học viên; Quảng Ngãi 46 lớp với 1.255 người; Đồng Tháp 51 lớp với 1.197 lượt người; Tuyên Quang 170 lớp với 3.792 học viên; Vĩnh Long 128 lớp với 2.662 người tham gia).</w:t>
      </w:r>
    </w:p>
    <w:p w14:paraId="545948D8" w14:textId="03E15EB7" w:rsidR="00C855D7" w:rsidRPr="00B87F93" w:rsidRDefault="00C855D7" w:rsidP="00B87F93">
      <w:pPr>
        <w:tabs>
          <w:tab w:val="left" w:pos="142"/>
        </w:tabs>
        <w:spacing w:before="120" w:after="120" w:line="340" w:lineRule="exact"/>
        <w:ind w:firstLine="720"/>
        <w:jc w:val="both"/>
        <w:rPr>
          <w:rFonts w:ascii="Times New Roman" w:eastAsia="Times New Roman" w:hAnsi="Times New Roman" w:cs="Times New Roman"/>
          <w:sz w:val="28"/>
          <w:szCs w:val="28"/>
          <w:lang w:val="vi-VN" w:eastAsia="en-GB"/>
        </w:rPr>
      </w:pPr>
      <w:r w:rsidRPr="00B87F93">
        <w:rPr>
          <w:rFonts w:ascii="Times New Roman" w:eastAsia="Times New Roman" w:hAnsi="Times New Roman" w:cs="Times New Roman"/>
          <w:sz w:val="28"/>
          <w:szCs w:val="28"/>
          <w:lang w:val="vi-VN" w:eastAsia="en-GB"/>
        </w:rPr>
        <w:t xml:space="preserve">Một số địa phương có quy mô triển khai lớn, gắn chặt với huy động người học ở cơ sở và tổ chức lớp theo điều kiện thực tế của từng địa bàn, kể cả lớp tập trung và lớp linh hoạt tại thôn, bản; qua đó cho thấy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eastAsia="Times New Roman" w:hAnsi="Times New Roman" w:cs="Times New Roman"/>
          <w:sz w:val="28"/>
          <w:szCs w:val="28"/>
          <w:lang w:val="vi-VN" w:eastAsia="en-GB"/>
        </w:rPr>
        <w:t>HTCĐ</w:t>
      </w:r>
      <w:r w:rsidRPr="00B87F93">
        <w:rPr>
          <w:rFonts w:ascii="Times New Roman" w:eastAsia="Times New Roman" w:hAnsi="Times New Roman" w:cs="Times New Roman"/>
          <w:sz w:val="28"/>
          <w:szCs w:val="28"/>
          <w:lang w:val="vi-VN" w:eastAsia="en-GB"/>
        </w:rPr>
        <w:t xml:space="preserve"> vẫn là thiết chế quan trọng trong thực hiện nhiệm vụ giáo dục cơ bản cho người lớn ở những nơi còn nhu cầu thực tế </w:t>
      </w:r>
      <w:r w:rsidRPr="00B87F93">
        <w:rPr>
          <w:rFonts w:ascii="Times New Roman" w:eastAsia="Times New Roman" w:hAnsi="Times New Roman" w:cs="Times New Roman"/>
          <w:i/>
          <w:sz w:val="28"/>
          <w:szCs w:val="28"/>
          <w:lang w:val="vi-VN" w:eastAsia="en-GB"/>
        </w:rPr>
        <w:t xml:space="preserve">(Quảng Trị có 29 lớp tập trung và 28 lớp linh hoạt tại thôn, bản; Lạng Sơn mở 253 lớp xóa mù chữ giai đoạn 1 và 2 với hơn 6.400 học viên, trong đó khoảng 40% số lớp và học viên do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eastAsia="Times New Roman" w:hAnsi="Times New Roman" w:cs="Times New Roman"/>
          <w:i/>
          <w:sz w:val="28"/>
          <w:szCs w:val="28"/>
          <w:lang w:val="vi-VN" w:eastAsia="en-GB"/>
        </w:rPr>
        <w:t>HTCĐ</w:t>
      </w:r>
      <w:r w:rsidRPr="00B87F93">
        <w:rPr>
          <w:rFonts w:ascii="Times New Roman" w:eastAsia="Times New Roman" w:hAnsi="Times New Roman" w:cs="Times New Roman"/>
          <w:i/>
          <w:sz w:val="28"/>
          <w:szCs w:val="28"/>
          <w:lang w:val="vi-VN" w:eastAsia="en-GB"/>
        </w:rPr>
        <w:t xml:space="preserve"> tham gia huy động, chủ trì tổ chức giảng dạy)</w:t>
      </w:r>
      <w:r w:rsidRPr="00B87F93">
        <w:rPr>
          <w:rFonts w:ascii="Times New Roman" w:eastAsia="Times New Roman" w:hAnsi="Times New Roman" w:cs="Times New Roman"/>
          <w:sz w:val="28"/>
          <w:szCs w:val="28"/>
          <w:lang w:val="vi-VN" w:eastAsia="en-GB"/>
        </w:rPr>
        <w:t>.</w:t>
      </w:r>
    </w:p>
    <w:p w14:paraId="004C5752" w14:textId="28917038" w:rsidR="00C855D7" w:rsidRPr="00B87F93" w:rsidRDefault="00C855D7" w:rsidP="00B87F93">
      <w:pPr>
        <w:tabs>
          <w:tab w:val="left" w:pos="142"/>
        </w:tabs>
        <w:spacing w:before="120" w:after="120" w:line="340" w:lineRule="exact"/>
        <w:ind w:firstLine="720"/>
        <w:jc w:val="both"/>
        <w:rPr>
          <w:rFonts w:ascii="Times New Roman" w:eastAsia="Times New Roman" w:hAnsi="Times New Roman" w:cs="Times New Roman"/>
          <w:sz w:val="28"/>
          <w:szCs w:val="28"/>
          <w:lang w:val="vi-VN" w:eastAsia="en-GB"/>
        </w:rPr>
      </w:pPr>
      <w:r w:rsidRPr="00B87F93">
        <w:rPr>
          <w:rFonts w:ascii="Times New Roman" w:eastAsia="Times New Roman" w:hAnsi="Times New Roman" w:cs="Times New Roman"/>
          <w:sz w:val="28"/>
          <w:szCs w:val="28"/>
          <w:lang w:val="vi-VN" w:eastAsia="en-GB"/>
        </w:rPr>
        <w:t xml:space="preserve">Ở nhiều địa phương khu vực đồng bằng, đô thị hoặc nơi đã đạt kết quả xóa mù chữ bền vững, nhu cầu mở lớp xóa mù chữ không còn lớn; trọng tâm hoạt động chuyển sang duy trì chuẩn biết chữ, củng cố sau biết chữ và lồng ghép cập nhật kiến thức, kỹ năng sống, kỹ năng số, kiến thức pháp luật, kỹ thuật sản xuất vào hoạt động của </w:t>
      </w:r>
      <w:r w:rsidR="002553BA" w:rsidRPr="00B87F93">
        <w:rPr>
          <w:rFonts w:ascii="Times New Roman" w:eastAsia="Times New Roman" w:hAnsi="Times New Roman" w:cs="Times New Roman"/>
          <w:sz w:val="28"/>
          <w:szCs w:val="28"/>
          <w:lang w:val="vi-VN" w:eastAsia="en-GB"/>
        </w:rPr>
        <w:t>trung tâm</w:t>
      </w:r>
      <w:r w:rsidRPr="00B87F93">
        <w:rPr>
          <w:rFonts w:ascii="Times New Roman" w:eastAsia="Times New Roman" w:hAnsi="Times New Roman" w:cs="Times New Roman"/>
          <w:sz w:val="28"/>
          <w:szCs w:val="28"/>
          <w:lang w:val="vi-VN" w:eastAsia="en-GB"/>
        </w:rPr>
        <w:t xml:space="preserve"> </w:t>
      </w:r>
      <w:r w:rsidRPr="00B87F93">
        <w:rPr>
          <w:rFonts w:ascii="Times New Roman" w:eastAsia="Times New Roman" w:hAnsi="Times New Roman" w:cs="Times New Roman"/>
          <w:i/>
          <w:sz w:val="28"/>
          <w:szCs w:val="28"/>
          <w:lang w:val="vi-VN" w:eastAsia="en-GB"/>
        </w:rPr>
        <w:t>(Hải Phòng: nhu cầu học xóa mù chữ không còn phổ biến; Ninh Bình: năm 2025 không phát sinh lớp xóa mù chữ; Hà Tĩnh: nhiều năm không phát sinh đối tượng mù chữ).</w:t>
      </w:r>
    </w:p>
    <w:p w14:paraId="240420E3" w14:textId="3C42D19F" w:rsidR="00521231" w:rsidRPr="00521231" w:rsidRDefault="00C855D7" w:rsidP="00B87F93">
      <w:pPr>
        <w:tabs>
          <w:tab w:val="left" w:pos="142"/>
        </w:tabs>
        <w:spacing w:before="120" w:after="120" w:line="340" w:lineRule="exact"/>
        <w:ind w:firstLine="720"/>
        <w:jc w:val="both"/>
        <w:rPr>
          <w:rFonts w:ascii="Times New Roman" w:eastAsia="Times New Roman" w:hAnsi="Times New Roman" w:cs="Times New Roman"/>
          <w:i/>
          <w:sz w:val="28"/>
          <w:szCs w:val="28"/>
          <w:lang w:val="vi-VN" w:eastAsia="en-GB"/>
        </w:rPr>
      </w:pPr>
      <w:r w:rsidRPr="00B87F93">
        <w:rPr>
          <w:rFonts w:ascii="Times New Roman" w:eastAsia="Times New Roman" w:hAnsi="Times New Roman" w:cs="Times New Roman"/>
          <w:sz w:val="28"/>
          <w:szCs w:val="28"/>
          <w:lang w:val="vi-VN" w:eastAsia="en-GB"/>
        </w:rPr>
        <w:t xml:space="preserve">Một số địa phương cho thấy chất lượng phổ cập và xóa mù chữ được duy trì ở mức rất cao, phản ánh hiệu quả của việc phối hợp điều tra, thống kê, quản lý đối tượng và củng cố thành quả lâu dài </w:t>
      </w:r>
      <w:r w:rsidRPr="00B87F93">
        <w:rPr>
          <w:rFonts w:ascii="Times New Roman" w:eastAsia="Times New Roman" w:hAnsi="Times New Roman" w:cs="Times New Roman"/>
          <w:i/>
          <w:sz w:val="28"/>
          <w:szCs w:val="28"/>
          <w:lang w:val="vi-VN" w:eastAsia="en-GB"/>
        </w:rPr>
        <w:t xml:space="preserve">(Lạng Sơn đạt chuẩn biết chữ mức độ 2 toàn tỉnh; Hưng Yên có 104 xã, phường đạt xóa mù chữ mức độ 2; Ninh Bình đạt </w:t>
      </w:r>
      <w:bookmarkStart w:id="0" w:name="_GoBack"/>
      <w:bookmarkEnd w:id="0"/>
      <w:r w:rsidR="00521231" w:rsidRPr="00521231">
        <w:rPr>
          <w:rFonts w:ascii="Times New Roman" w:eastAsia="Times New Roman" w:hAnsi="Times New Roman" w:cs="Times New Roman"/>
          <w:i/>
          <w:sz w:val="28"/>
          <w:szCs w:val="28"/>
          <w:lang w:val="vi-VN" w:eastAsia="en-GB"/>
        </w:rPr>
        <w:t>100</w:t>
      </w:r>
      <w:r w:rsidRPr="00B87F93">
        <w:rPr>
          <w:rFonts w:ascii="Times New Roman" w:eastAsia="Times New Roman" w:hAnsi="Times New Roman" w:cs="Times New Roman"/>
          <w:i/>
          <w:sz w:val="28"/>
          <w:szCs w:val="28"/>
          <w:lang w:val="vi-VN" w:eastAsia="en-GB"/>
        </w:rPr>
        <w:t>%</w:t>
      </w:r>
      <w:r w:rsidR="00521231" w:rsidRPr="00521231">
        <w:rPr>
          <w:rFonts w:ascii="Times New Roman" w:eastAsia="Times New Roman" w:hAnsi="Times New Roman" w:cs="Times New Roman"/>
          <w:i/>
          <w:sz w:val="28"/>
          <w:szCs w:val="28"/>
          <w:lang w:val="vi-VN" w:eastAsia="en-GB"/>
        </w:rPr>
        <w:t xml:space="preserve"> xã, phường đạt xóa mù chữ mức độ 2).</w:t>
      </w:r>
    </w:p>
    <w:p w14:paraId="2E0AB476" w14:textId="19914F1D" w:rsidR="00C855D7" w:rsidRPr="00B87F93" w:rsidRDefault="00C855D7" w:rsidP="00B87F93">
      <w:pPr>
        <w:tabs>
          <w:tab w:val="left" w:pos="142"/>
        </w:tabs>
        <w:spacing w:before="120" w:after="120" w:line="340" w:lineRule="exact"/>
        <w:ind w:firstLine="720"/>
        <w:jc w:val="both"/>
        <w:rPr>
          <w:rFonts w:ascii="Times New Roman" w:eastAsia="Times New Roman" w:hAnsi="Times New Roman" w:cs="Times New Roman"/>
          <w:sz w:val="28"/>
          <w:szCs w:val="28"/>
          <w:lang w:val="vi-VN" w:eastAsia="en-GB"/>
        </w:rPr>
      </w:pPr>
      <w:r w:rsidRPr="00B87F93">
        <w:rPr>
          <w:rFonts w:ascii="Times New Roman" w:eastAsia="Times New Roman" w:hAnsi="Times New Roman" w:cs="Times New Roman"/>
          <w:sz w:val="28"/>
          <w:szCs w:val="28"/>
          <w:lang w:val="vi-VN" w:eastAsia="en-GB"/>
        </w:rPr>
        <w:t xml:space="preserve">Tuy nhiên, việc tổ chức các lớp xóa mù chữ ở một số nơi vẫn gặp khó khăn do đối tượng học tập phân tán, không ổn định, công tác huy động người học hạn chế, nhất là sau sắp xếp đơn vị hành chính hoặc ở địa bàn dân cư di biến động; hiệu quả hoạt động giữa các địa phương còn chưa đồng đều </w:t>
      </w:r>
      <w:r w:rsidRPr="00B87F93">
        <w:rPr>
          <w:rFonts w:ascii="Times New Roman" w:eastAsia="Times New Roman" w:hAnsi="Times New Roman" w:cs="Times New Roman"/>
          <w:i/>
          <w:sz w:val="28"/>
          <w:szCs w:val="28"/>
          <w:lang w:val="vi-VN" w:eastAsia="en-GB"/>
        </w:rPr>
        <w:t>(Bắc Ninh, Lai Châu).</w:t>
      </w:r>
    </w:p>
    <w:p w14:paraId="7B7C102B" w14:textId="0E84E99D" w:rsidR="00292435" w:rsidRPr="00B87F93" w:rsidRDefault="00292435"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i/>
          <w:color w:val="000000"/>
          <w:sz w:val="28"/>
          <w:szCs w:val="28"/>
          <w:lang w:val="vi-VN" w:eastAsia="vi-VN"/>
        </w:rPr>
      </w:pPr>
      <w:r w:rsidRPr="00B87F93">
        <w:rPr>
          <w:rFonts w:ascii="Times New Roman" w:eastAsia="Times New Roman" w:hAnsi="Times New Roman" w:cs="Times New Roman"/>
          <w:bCs/>
          <w:i/>
          <w:color w:val="000000"/>
          <w:sz w:val="28"/>
          <w:szCs w:val="28"/>
          <w:lang w:val="vi-VN" w:eastAsia="vi-VN"/>
        </w:rPr>
        <w:t>- Tuyên truyền, phổ biến kiến thức nhằm mở rộng hiểu biết, nâng cao nhận thức và cải thiện chất lượng cuộc số</w:t>
      </w:r>
      <w:r w:rsidR="00BE2306" w:rsidRPr="00B87F93">
        <w:rPr>
          <w:rFonts w:ascii="Times New Roman" w:eastAsia="Times New Roman" w:hAnsi="Times New Roman" w:cs="Times New Roman"/>
          <w:bCs/>
          <w:i/>
          <w:color w:val="000000"/>
          <w:sz w:val="28"/>
          <w:szCs w:val="28"/>
          <w:lang w:val="vi-VN" w:eastAsia="vi-VN"/>
        </w:rPr>
        <w:t>ng của nhân dân trong cộng đồng:</w:t>
      </w:r>
    </w:p>
    <w:p w14:paraId="52F90AE5" w14:textId="7E58926E" w:rsidR="00C855D7" w:rsidRPr="00B87F93" w:rsidRDefault="00C855D7" w:rsidP="00B87F93">
      <w:pPr>
        <w:tabs>
          <w:tab w:val="left" w:pos="142"/>
        </w:tabs>
        <w:spacing w:before="120" w:after="120" w:line="340" w:lineRule="exact"/>
        <w:ind w:firstLine="720"/>
        <w:jc w:val="both"/>
        <w:rPr>
          <w:rFonts w:ascii="Times New Roman" w:eastAsia="Times New Roman" w:hAnsi="Times New Roman" w:cs="Times New Roman"/>
          <w:sz w:val="28"/>
          <w:szCs w:val="28"/>
          <w:lang w:val="vi-VN" w:eastAsia="en-GB"/>
        </w:rPr>
      </w:pPr>
      <w:r w:rsidRPr="00B87F93">
        <w:rPr>
          <w:rFonts w:ascii="Times New Roman" w:eastAsia="Times New Roman" w:hAnsi="Times New Roman" w:cs="Times New Roman"/>
          <w:sz w:val="28"/>
          <w:szCs w:val="28"/>
          <w:lang w:val="vi-VN" w:eastAsia="en-GB"/>
        </w:rPr>
        <w:t xml:space="preserve">Đây là nội dung được triển khai rộng khắp, thường xuyên và là một trong những hoạt động nổi bật nhất của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eastAsia="Times New Roman" w:hAnsi="Times New Roman" w:cs="Times New Roman"/>
          <w:sz w:val="28"/>
          <w:szCs w:val="28"/>
          <w:lang w:val="vi-VN" w:eastAsia="en-GB"/>
        </w:rPr>
        <w:t>HTCĐ</w:t>
      </w:r>
      <w:r w:rsidRPr="00B87F93">
        <w:rPr>
          <w:rFonts w:ascii="Times New Roman" w:eastAsia="Times New Roman" w:hAnsi="Times New Roman" w:cs="Times New Roman"/>
          <w:sz w:val="28"/>
          <w:szCs w:val="28"/>
          <w:lang w:val="vi-VN" w:eastAsia="en-GB"/>
        </w:rPr>
        <w:t xml:space="preserve">. Các </w:t>
      </w:r>
      <w:r w:rsidR="002553BA" w:rsidRPr="00B87F93">
        <w:rPr>
          <w:rFonts w:ascii="Times New Roman" w:eastAsia="Times New Roman" w:hAnsi="Times New Roman" w:cs="Times New Roman"/>
          <w:sz w:val="28"/>
          <w:szCs w:val="28"/>
          <w:lang w:val="vi-VN" w:eastAsia="en-GB"/>
        </w:rPr>
        <w:t>trung tâm</w:t>
      </w:r>
      <w:r w:rsidRPr="00B87F93">
        <w:rPr>
          <w:rFonts w:ascii="Times New Roman" w:eastAsia="Times New Roman" w:hAnsi="Times New Roman" w:cs="Times New Roman"/>
          <w:sz w:val="28"/>
          <w:szCs w:val="28"/>
          <w:lang w:val="vi-VN" w:eastAsia="en-GB"/>
        </w:rPr>
        <w:t xml:space="preserve"> đã phối hợp với các ban, ngành, đoàn thể tổ chức tuyên truyền, phổ biến kiến thức về pháp luật, chăm sóc sức khỏe, bảo vệ môi trường, kỹ năng sống, chuyển đổi số, phát triển kinh tế hộ gia đình, xây dựng nông thôn mới và nhiều vấn đề dân sinh thiết thực khác, qua đó góp phần nâng cao nhận thức, thay đổi hành vi và cải thiện chất lượng cuộc sống của người dân </w:t>
      </w:r>
      <w:r w:rsidRPr="00B87F93">
        <w:rPr>
          <w:rFonts w:ascii="Times New Roman" w:eastAsia="Times New Roman" w:hAnsi="Times New Roman" w:cs="Times New Roman"/>
          <w:i/>
          <w:sz w:val="28"/>
          <w:szCs w:val="28"/>
          <w:lang w:val="vi-VN" w:eastAsia="en-GB"/>
        </w:rPr>
        <w:t xml:space="preserve">(Quảng Ninh tổ chức 227 cuộc tuyên truyền với 16.566 lượt người tham gia; Hải Phòng bình quân mỗi năm tổ chức trên 5.000 </w:t>
      </w:r>
      <w:r w:rsidRPr="00B87F93">
        <w:rPr>
          <w:rFonts w:ascii="Times New Roman" w:eastAsia="Times New Roman" w:hAnsi="Times New Roman" w:cs="Times New Roman"/>
          <w:i/>
          <w:sz w:val="28"/>
          <w:szCs w:val="28"/>
          <w:lang w:val="vi-VN" w:eastAsia="en-GB"/>
        </w:rPr>
        <w:lastRenderedPageBreak/>
        <w:t>chuyên đề, thu hút hơn 650.000 lượt người; Vĩnh Long có trên 1.500 cuộc tuyên truyền phổ biến pháp luật với trên 250.000 người tham gia)</w:t>
      </w:r>
      <w:r w:rsidRPr="00B87F93">
        <w:rPr>
          <w:rFonts w:ascii="Times New Roman" w:eastAsia="Times New Roman" w:hAnsi="Times New Roman" w:cs="Times New Roman"/>
          <w:sz w:val="28"/>
          <w:szCs w:val="28"/>
          <w:lang w:val="vi-VN" w:eastAsia="en-GB"/>
        </w:rPr>
        <w:t>.</w:t>
      </w:r>
    </w:p>
    <w:p w14:paraId="3723D4D3" w14:textId="77777777" w:rsidR="00C855D7" w:rsidRPr="00B87F93" w:rsidRDefault="00C855D7" w:rsidP="00B87F93">
      <w:pPr>
        <w:tabs>
          <w:tab w:val="left" w:pos="142"/>
        </w:tabs>
        <w:spacing w:before="120" w:after="120" w:line="340" w:lineRule="exact"/>
        <w:ind w:firstLine="720"/>
        <w:jc w:val="both"/>
        <w:rPr>
          <w:rFonts w:ascii="Times New Roman" w:eastAsia="Times New Roman" w:hAnsi="Times New Roman" w:cs="Times New Roman"/>
          <w:sz w:val="28"/>
          <w:szCs w:val="28"/>
          <w:lang w:val="vi-VN" w:eastAsia="en-GB"/>
        </w:rPr>
      </w:pPr>
      <w:r w:rsidRPr="00B87F93">
        <w:rPr>
          <w:rFonts w:ascii="Times New Roman" w:eastAsia="Times New Roman" w:hAnsi="Times New Roman" w:cs="Times New Roman"/>
          <w:sz w:val="28"/>
          <w:szCs w:val="28"/>
          <w:lang w:val="vi-VN" w:eastAsia="en-GB"/>
        </w:rPr>
        <w:t xml:space="preserve">Nội dung tuyên truyền ngày càng đa dạng, bám sát nhu cầu thực tế của cộng đồng và gắn với yêu cầu phát triển của từng địa phương, từ phổ biến chủ trương, chính sách của Đảng, pháp luật của Nhà nước đến kỹ năng sản xuất, phòng chống dịch bệnh, chuyển đổi số, an toàn giao thông, bình đẳng giới, phòng chống bạo lực gia đình, giáo dục sức khỏe sinh sản và bảo vệ môi trường </w:t>
      </w:r>
      <w:r w:rsidRPr="00B87F93">
        <w:rPr>
          <w:rFonts w:ascii="Times New Roman" w:eastAsia="Times New Roman" w:hAnsi="Times New Roman" w:cs="Times New Roman"/>
          <w:i/>
          <w:sz w:val="28"/>
          <w:szCs w:val="28"/>
          <w:lang w:val="vi-VN" w:eastAsia="en-GB"/>
        </w:rPr>
        <w:t>(Điện Biên triển khai chuyên đề về pháp luật, sức khỏe, kinh tế, môi trường, văn hóa xã hội; Đồng Nai tổ chức trên 1.690 lượt tuyên truyền hằng năm; Cà Mau triển khai thường xuyên các chuyên đề về pháp luật, chăm sóc sức khỏe, kỹ năng sống, chuyển đổi số, phòng chống dịch bệnh)</w:t>
      </w:r>
      <w:r w:rsidRPr="00B87F93">
        <w:rPr>
          <w:rFonts w:ascii="Times New Roman" w:eastAsia="Times New Roman" w:hAnsi="Times New Roman" w:cs="Times New Roman"/>
          <w:sz w:val="28"/>
          <w:szCs w:val="28"/>
          <w:lang w:val="vi-VN" w:eastAsia="en-GB"/>
        </w:rPr>
        <w:t>.</w:t>
      </w:r>
    </w:p>
    <w:p w14:paraId="74A87020" w14:textId="77777777" w:rsidR="00C855D7" w:rsidRPr="00B87F93" w:rsidRDefault="00C855D7" w:rsidP="00B87F93">
      <w:pPr>
        <w:tabs>
          <w:tab w:val="left" w:pos="142"/>
        </w:tabs>
        <w:spacing w:before="120" w:after="120" w:line="340" w:lineRule="exact"/>
        <w:ind w:firstLine="720"/>
        <w:jc w:val="both"/>
        <w:rPr>
          <w:rFonts w:ascii="Times New Roman" w:eastAsia="Times New Roman" w:hAnsi="Times New Roman" w:cs="Times New Roman"/>
          <w:spacing w:val="-4"/>
          <w:sz w:val="28"/>
          <w:szCs w:val="28"/>
          <w:lang w:val="vi-VN" w:eastAsia="en-GB"/>
        </w:rPr>
      </w:pPr>
      <w:r w:rsidRPr="00B87F93">
        <w:rPr>
          <w:rFonts w:ascii="Times New Roman" w:eastAsia="Times New Roman" w:hAnsi="Times New Roman" w:cs="Times New Roman"/>
          <w:spacing w:val="-4"/>
          <w:sz w:val="28"/>
          <w:szCs w:val="28"/>
          <w:lang w:val="vi-VN" w:eastAsia="en-GB"/>
        </w:rPr>
        <w:t xml:space="preserve">Hình thức tổ chức được triển khai linh hoạt, phù hợp với điều kiện địa phương và thói quen tiếp cận thông tin của người dân, bao gồm hội nghị, sinh hoạt cộng đồng, tập huấn chuyên đề, lồng ghép trong họp thôn, tổ dân phố, hệ thống loa truyền thanh, tủ sách, câu lạc bộ, thậm chí qua nền tảng số địa phương; điều này giúp mở rộng diện tiếp cận, nhất là với người dân ở cơ sở </w:t>
      </w:r>
      <w:r w:rsidRPr="00B87F93">
        <w:rPr>
          <w:rFonts w:ascii="Times New Roman" w:eastAsia="Times New Roman" w:hAnsi="Times New Roman" w:cs="Times New Roman"/>
          <w:i/>
          <w:spacing w:val="-4"/>
          <w:sz w:val="28"/>
          <w:szCs w:val="28"/>
          <w:lang w:val="vi-VN" w:eastAsia="en-GB"/>
        </w:rPr>
        <w:t>(Quảng Trị, Vĩnh Long …).</w:t>
      </w:r>
    </w:p>
    <w:p w14:paraId="7CE274C8" w14:textId="5A634C8E" w:rsidR="00C855D7" w:rsidRPr="00B87F93" w:rsidRDefault="00C855D7" w:rsidP="00B87F93">
      <w:pPr>
        <w:tabs>
          <w:tab w:val="left" w:pos="142"/>
        </w:tabs>
        <w:spacing w:before="120" w:after="120" w:line="340" w:lineRule="exact"/>
        <w:ind w:firstLine="720"/>
        <w:jc w:val="both"/>
        <w:rPr>
          <w:rFonts w:ascii="Times New Roman" w:eastAsia="Times New Roman" w:hAnsi="Times New Roman" w:cs="Times New Roman"/>
          <w:spacing w:val="-4"/>
          <w:sz w:val="28"/>
          <w:szCs w:val="28"/>
          <w:lang w:val="vi-VN" w:eastAsia="en-GB"/>
        </w:rPr>
      </w:pPr>
      <w:r w:rsidRPr="00B87F93">
        <w:rPr>
          <w:rFonts w:ascii="Times New Roman" w:eastAsia="Times New Roman" w:hAnsi="Times New Roman" w:cs="Times New Roman"/>
          <w:spacing w:val="-4"/>
          <w:sz w:val="28"/>
          <w:szCs w:val="28"/>
          <w:lang w:val="vi-VN" w:eastAsia="en-GB"/>
        </w:rPr>
        <w:t xml:space="preserve">Nhiều địa phương gắn công tác tuyên truyền với các phong trào học tập suốt đời, khuyến học, khuyến đọc và xây dựng xã hội học tập, qua đó phát huy vai trò của </w:t>
      </w:r>
      <w:r w:rsidR="002553BA" w:rsidRPr="00B87F93">
        <w:rPr>
          <w:rFonts w:ascii="Times New Roman" w:hAnsi="Times New Roman" w:cs="Times New Roman"/>
          <w:bCs/>
          <w:spacing w:val="-4"/>
          <w:sz w:val="28"/>
          <w:szCs w:val="28"/>
          <w:lang w:val="vi-VN"/>
        </w:rPr>
        <w:t>trung tâm</w:t>
      </w:r>
      <w:r w:rsidR="002553BA" w:rsidRPr="00B87F93">
        <w:rPr>
          <w:rFonts w:ascii="Times New Roman" w:eastAsia="Times New Roman" w:hAnsi="Times New Roman" w:cs="Times New Roman"/>
          <w:spacing w:val="-4"/>
          <w:sz w:val="28"/>
          <w:szCs w:val="28"/>
          <w:lang w:val="vi-VN" w:eastAsia="en-GB"/>
        </w:rPr>
        <w:t xml:space="preserve"> HTCĐ</w:t>
      </w:r>
      <w:r w:rsidRPr="00B87F93">
        <w:rPr>
          <w:rFonts w:ascii="Times New Roman" w:eastAsia="Times New Roman" w:hAnsi="Times New Roman" w:cs="Times New Roman"/>
          <w:spacing w:val="-4"/>
          <w:sz w:val="28"/>
          <w:szCs w:val="28"/>
          <w:lang w:val="vi-VN" w:eastAsia="en-GB"/>
        </w:rPr>
        <w:t xml:space="preserve"> như một đầu mối tổ chức </w:t>
      </w:r>
      <w:r w:rsidR="002553BA" w:rsidRPr="00B87F93">
        <w:rPr>
          <w:rFonts w:ascii="Times New Roman" w:eastAsia="Times New Roman" w:hAnsi="Times New Roman" w:cs="Times New Roman"/>
          <w:spacing w:val="-4"/>
          <w:sz w:val="28"/>
          <w:szCs w:val="28"/>
          <w:lang w:val="vi-VN" w:eastAsia="en-GB"/>
        </w:rPr>
        <w:t>HTCĐ</w:t>
      </w:r>
      <w:r w:rsidRPr="00B87F93">
        <w:rPr>
          <w:rFonts w:ascii="Times New Roman" w:eastAsia="Times New Roman" w:hAnsi="Times New Roman" w:cs="Times New Roman"/>
          <w:spacing w:val="-4"/>
          <w:sz w:val="28"/>
          <w:szCs w:val="28"/>
          <w:lang w:val="vi-VN" w:eastAsia="en-GB"/>
        </w:rPr>
        <w:t xml:space="preserve"> ở cơ sở </w:t>
      </w:r>
      <w:r w:rsidRPr="00B87F93">
        <w:rPr>
          <w:rFonts w:ascii="Times New Roman" w:eastAsia="Times New Roman" w:hAnsi="Times New Roman" w:cs="Times New Roman"/>
          <w:i/>
          <w:spacing w:val="-4"/>
          <w:sz w:val="28"/>
          <w:szCs w:val="28"/>
          <w:lang w:val="vi-VN" w:eastAsia="en-GB"/>
        </w:rPr>
        <w:t>(Thái Nguyên và nhiều địa phương hằng năm tổ chức Tuần lễ hưởng ứng học tập suốt đời, Ngày Sách và Văn hóa đọc; Lạng Sơn thông qua Tuần lễ hưởng ứng học tập suốt đời, trung bình tổ chức 140 lớp bồi dưỡng với hơn 80.000 lượt người tham gia mỗi năm</w:t>
      </w:r>
      <w:r w:rsidRPr="00B87F93">
        <w:rPr>
          <w:rFonts w:ascii="Times New Roman" w:eastAsia="Times New Roman" w:hAnsi="Times New Roman" w:cs="Times New Roman"/>
          <w:spacing w:val="-4"/>
          <w:sz w:val="28"/>
          <w:szCs w:val="28"/>
          <w:lang w:val="vi-VN" w:eastAsia="en-GB"/>
        </w:rPr>
        <w:t>).</w:t>
      </w:r>
    </w:p>
    <w:p w14:paraId="16A711EC" w14:textId="051F51E2" w:rsidR="00C855D7" w:rsidRPr="00B87F93" w:rsidRDefault="00C855D7" w:rsidP="00B87F93">
      <w:pPr>
        <w:tabs>
          <w:tab w:val="left" w:pos="142"/>
        </w:tabs>
        <w:spacing w:before="120" w:after="120" w:line="340" w:lineRule="exact"/>
        <w:ind w:firstLine="720"/>
        <w:jc w:val="both"/>
        <w:rPr>
          <w:rFonts w:ascii="Times New Roman" w:eastAsia="Times New Roman" w:hAnsi="Times New Roman" w:cs="Times New Roman"/>
          <w:sz w:val="28"/>
          <w:szCs w:val="28"/>
          <w:lang w:val="vi-VN" w:eastAsia="en-GB"/>
        </w:rPr>
      </w:pPr>
      <w:r w:rsidRPr="00B87F93">
        <w:rPr>
          <w:rFonts w:ascii="Times New Roman" w:eastAsia="Times New Roman" w:hAnsi="Times New Roman" w:cs="Times New Roman"/>
          <w:sz w:val="28"/>
          <w:szCs w:val="28"/>
          <w:lang w:val="vi-VN" w:eastAsia="en-GB"/>
        </w:rPr>
        <w:t xml:space="preserve">Tuy nhiên, ở một số nơi, nội dung và hình thức tuyên truyền còn đơn điệu, hiệu quả chưa cao; vai trò chủ động của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eastAsia="Times New Roman" w:hAnsi="Times New Roman" w:cs="Times New Roman"/>
          <w:sz w:val="28"/>
          <w:szCs w:val="28"/>
          <w:lang w:val="vi-VN" w:eastAsia="en-GB"/>
        </w:rPr>
        <w:t>HTCĐ</w:t>
      </w:r>
      <w:r w:rsidRPr="00B87F93">
        <w:rPr>
          <w:rFonts w:ascii="Times New Roman" w:eastAsia="Times New Roman" w:hAnsi="Times New Roman" w:cs="Times New Roman"/>
          <w:sz w:val="28"/>
          <w:szCs w:val="28"/>
          <w:lang w:val="vi-VN" w:eastAsia="en-GB"/>
        </w:rPr>
        <w:t xml:space="preserve"> trong xây dựng nội dung và tổ chức thực hiện chưa thật rõ, vẫn còn phụ thuộc vào các hội, đoàn thể và cơ quan chuyên môn </w:t>
      </w:r>
      <w:r w:rsidRPr="00B87F93">
        <w:rPr>
          <w:rFonts w:ascii="Times New Roman" w:eastAsia="Times New Roman" w:hAnsi="Times New Roman" w:cs="Times New Roman"/>
          <w:i/>
          <w:sz w:val="28"/>
          <w:szCs w:val="28"/>
          <w:lang w:val="vi-VN" w:eastAsia="en-GB"/>
        </w:rPr>
        <w:t>(Bắc Ninh, Hà Tĩnh)</w:t>
      </w:r>
      <w:r w:rsidRPr="00B87F93">
        <w:rPr>
          <w:rFonts w:ascii="Times New Roman" w:eastAsia="Times New Roman" w:hAnsi="Times New Roman" w:cs="Times New Roman"/>
          <w:sz w:val="28"/>
          <w:szCs w:val="28"/>
          <w:lang w:val="vi-VN" w:eastAsia="en-GB"/>
        </w:rPr>
        <w:t>.</w:t>
      </w:r>
    </w:p>
    <w:p w14:paraId="74018858" w14:textId="6F571D71" w:rsidR="00DB000B" w:rsidRPr="00B87F93" w:rsidRDefault="00DB000B"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i/>
          <w:color w:val="000000"/>
          <w:sz w:val="28"/>
          <w:szCs w:val="28"/>
          <w:lang w:val="vi-VN" w:eastAsia="vi-VN"/>
        </w:rPr>
      </w:pPr>
      <w:r w:rsidRPr="00B87F93">
        <w:rPr>
          <w:rFonts w:ascii="Times New Roman" w:eastAsia="Times New Roman" w:hAnsi="Times New Roman" w:cs="Times New Roman"/>
          <w:bCs/>
          <w:i/>
          <w:color w:val="000000"/>
          <w:sz w:val="28"/>
          <w:szCs w:val="28"/>
          <w:lang w:val="vi-VN" w:eastAsia="vi-VN"/>
        </w:rPr>
        <w:t xml:space="preserve">- Phối hợp triển khai các chương trình khuyến công, khuyến nông, khuyến ngư và các dự </w:t>
      </w:r>
      <w:r w:rsidR="00C855D7" w:rsidRPr="00B87F93">
        <w:rPr>
          <w:rFonts w:ascii="Times New Roman" w:eastAsia="Times New Roman" w:hAnsi="Times New Roman" w:cs="Times New Roman"/>
          <w:bCs/>
          <w:i/>
          <w:color w:val="000000"/>
          <w:sz w:val="28"/>
          <w:szCs w:val="28"/>
          <w:lang w:val="vi-VN" w:eastAsia="vi-VN"/>
        </w:rPr>
        <w:t>án, chương trình tại địa phương</w:t>
      </w:r>
    </w:p>
    <w:p w14:paraId="6E37C91C" w14:textId="767EB660" w:rsidR="00C855D7" w:rsidRPr="00B87F93" w:rsidRDefault="00C855D7" w:rsidP="00B87F93">
      <w:pPr>
        <w:tabs>
          <w:tab w:val="left" w:pos="142"/>
        </w:tabs>
        <w:spacing w:before="120" w:after="120" w:line="340" w:lineRule="exact"/>
        <w:ind w:firstLine="720"/>
        <w:jc w:val="both"/>
        <w:rPr>
          <w:rFonts w:ascii="Times New Roman" w:eastAsia="Times New Roman" w:hAnsi="Times New Roman" w:cs="Times New Roman"/>
          <w:sz w:val="28"/>
          <w:szCs w:val="28"/>
          <w:lang w:val="vi-VN" w:eastAsia="en-GB"/>
        </w:rPr>
      </w:pPr>
      <w:r w:rsidRPr="00B87F93">
        <w:rPr>
          <w:rFonts w:ascii="Times New Roman" w:eastAsia="Times New Roman" w:hAnsi="Times New Roman" w:cs="Times New Roman"/>
          <w:sz w:val="28"/>
          <w:szCs w:val="28"/>
          <w:lang w:val="vi-VN" w:eastAsia="en-GB"/>
        </w:rPr>
        <w:t xml:space="preserve">Các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eastAsia="Times New Roman" w:hAnsi="Times New Roman" w:cs="Times New Roman"/>
          <w:sz w:val="28"/>
          <w:szCs w:val="28"/>
          <w:lang w:val="vi-VN" w:eastAsia="en-GB"/>
        </w:rPr>
        <w:t>HTCĐ</w:t>
      </w:r>
      <w:r w:rsidRPr="00B87F93">
        <w:rPr>
          <w:rFonts w:ascii="Times New Roman" w:eastAsia="Times New Roman" w:hAnsi="Times New Roman" w:cs="Times New Roman"/>
          <w:sz w:val="28"/>
          <w:szCs w:val="28"/>
          <w:lang w:val="vi-VN" w:eastAsia="en-GB"/>
        </w:rPr>
        <w:t xml:space="preserve"> đã tích cực phối hợp với cơ quan chuyên môn, tổ chức đoàn thể và các lực lượng tại chỗ để triển khai các chương trình khuyến công, khuyến nông, khuyến ngư, chuyển giao khoa học kỹ thuật và các chương trình phát triển kinh tế - xã hội ở địa phương. Nội dung chủ yếu tập trung vào tập huấn sản xuất, chăn nuôi, nuôi trồng thủy sản, chuyển đổi cơ cấu cây trồng vật nuôi, hướng dẫn kỹ thuật, xây dựng mô hình sản xuất và hỗ trợ sinh kế cho người dân </w:t>
      </w:r>
      <w:r w:rsidRPr="00B87F93">
        <w:rPr>
          <w:rFonts w:ascii="Times New Roman" w:eastAsia="Times New Roman" w:hAnsi="Times New Roman" w:cs="Times New Roman"/>
          <w:i/>
          <w:sz w:val="28"/>
          <w:szCs w:val="28"/>
          <w:lang w:val="vi-VN" w:eastAsia="en-GB"/>
        </w:rPr>
        <w:t>(Quảng Ninh tổ chức 63 chương trình với 3.294 lượt người tham gia; Vĩnh Long tổ chức trên 6.000 chương trình với trên 180.000 người tham gia; Hải Phòng hằng năm tổ chức hàng trăm buổi tập huấn, chuyển giao khoa học kỹ thuật)</w:t>
      </w:r>
      <w:r w:rsidRPr="00B87F93">
        <w:rPr>
          <w:rFonts w:ascii="Times New Roman" w:eastAsia="Times New Roman" w:hAnsi="Times New Roman" w:cs="Times New Roman"/>
          <w:sz w:val="28"/>
          <w:szCs w:val="28"/>
          <w:lang w:val="vi-VN" w:eastAsia="en-GB"/>
        </w:rPr>
        <w:t>.</w:t>
      </w:r>
    </w:p>
    <w:p w14:paraId="6D2B3307" w14:textId="64E8CA14" w:rsidR="00C855D7" w:rsidRPr="00B87F93" w:rsidRDefault="00C855D7" w:rsidP="00B87F93">
      <w:pPr>
        <w:tabs>
          <w:tab w:val="left" w:pos="142"/>
        </w:tabs>
        <w:spacing w:before="120" w:after="120" w:line="340" w:lineRule="exact"/>
        <w:ind w:firstLine="720"/>
        <w:jc w:val="both"/>
        <w:rPr>
          <w:rFonts w:ascii="Times New Roman" w:eastAsia="Times New Roman" w:hAnsi="Times New Roman" w:cs="Times New Roman"/>
          <w:sz w:val="28"/>
          <w:szCs w:val="28"/>
          <w:lang w:val="vi-VN" w:eastAsia="en-GB"/>
        </w:rPr>
      </w:pPr>
      <w:r w:rsidRPr="00B87F93">
        <w:rPr>
          <w:rFonts w:ascii="Times New Roman" w:eastAsia="Times New Roman" w:hAnsi="Times New Roman" w:cs="Times New Roman"/>
          <w:sz w:val="28"/>
          <w:szCs w:val="28"/>
          <w:lang w:val="vi-VN" w:eastAsia="en-GB"/>
        </w:rPr>
        <w:t xml:space="preserve">Hoạt động phối hợp này nhìn chung đã góp phần hỗ trợ người dân tiếp cận tiến bộ kỹ thuật, nâng cao năng suất lao động, cải thiện thu nhập và thúc đẩy phát triển kinh tế hộ gia đình, nhất là ở khu vực nông thôn, miền núi, vùng khó khăn </w:t>
      </w:r>
      <w:r w:rsidRPr="00B87F93">
        <w:rPr>
          <w:rFonts w:ascii="Times New Roman" w:eastAsia="Times New Roman" w:hAnsi="Times New Roman" w:cs="Times New Roman"/>
          <w:i/>
          <w:sz w:val="28"/>
          <w:szCs w:val="28"/>
          <w:lang w:val="vi-VN" w:eastAsia="en-GB"/>
        </w:rPr>
        <w:lastRenderedPageBreak/>
        <w:t xml:space="preserve">(Điện Biên mở 193 lớp về phát triển kinh tế - thu nhập với 10.106 học viên; tại Đồng Nai, </w:t>
      </w:r>
      <w:r w:rsidR="002553BA" w:rsidRPr="00B87F93">
        <w:rPr>
          <w:rFonts w:ascii="Times New Roman" w:hAnsi="Times New Roman" w:cs="Times New Roman"/>
          <w:bCs/>
          <w:i/>
          <w:spacing w:val="-4"/>
          <w:sz w:val="28"/>
          <w:szCs w:val="28"/>
          <w:lang w:val="vi-VN"/>
        </w:rPr>
        <w:t xml:space="preserve">trung tâm </w:t>
      </w:r>
      <w:r w:rsidR="002553BA" w:rsidRPr="00B87F93">
        <w:rPr>
          <w:rFonts w:ascii="Times New Roman" w:eastAsia="Times New Roman" w:hAnsi="Times New Roman" w:cs="Times New Roman"/>
          <w:i/>
          <w:sz w:val="28"/>
          <w:szCs w:val="28"/>
          <w:lang w:val="vi-VN" w:eastAsia="en-GB"/>
        </w:rPr>
        <w:t>HTCĐ</w:t>
      </w:r>
      <w:r w:rsidRPr="00B87F93">
        <w:rPr>
          <w:rFonts w:ascii="Times New Roman" w:eastAsia="Times New Roman" w:hAnsi="Times New Roman" w:cs="Times New Roman"/>
          <w:i/>
          <w:sz w:val="28"/>
          <w:szCs w:val="28"/>
          <w:lang w:val="vi-VN" w:eastAsia="en-GB"/>
        </w:rPr>
        <w:t xml:space="preserve"> là cầu nối giữa cơ quan chuyên môn với người dân trong thực hiện nhiệm vụ khuyến nông; Đồng Tháp tổ chức tập huấn, chuyển giao kỹ thuật, xây dựng mô hình trình diễn)</w:t>
      </w:r>
      <w:r w:rsidRPr="00B87F93">
        <w:rPr>
          <w:rFonts w:ascii="Times New Roman" w:eastAsia="Times New Roman" w:hAnsi="Times New Roman" w:cs="Times New Roman"/>
          <w:sz w:val="28"/>
          <w:szCs w:val="28"/>
          <w:lang w:val="vi-VN" w:eastAsia="en-GB"/>
        </w:rPr>
        <w:t>.</w:t>
      </w:r>
    </w:p>
    <w:p w14:paraId="2D517720" w14:textId="67413D8F" w:rsidR="00C855D7" w:rsidRPr="00B87F93" w:rsidRDefault="00C855D7" w:rsidP="00B87F93">
      <w:pPr>
        <w:tabs>
          <w:tab w:val="left" w:pos="142"/>
        </w:tabs>
        <w:spacing w:before="120" w:after="120" w:line="340" w:lineRule="exact"/>
        <w:ind w:firstLine="720"/>
        <w:jc w:val="both"/>
        <w:rPr>
          <w:rFonts w:ascii="Times New Roman" w:eastAsia="Times New Roman" w:hAnsi="Times New Roman" w:cs="Times New Roman"/>
          <w:i/>
          <w:sz w:val="28"/>
          <w:szCs w:val="28"/>
          <w:lang w:val="vi-VN" w:eastAsia="en-GB"/>
        </w:rPr>
      </w:pPr>
      <w:r w:rsidRPr="00B87F93">
        <w:rPr>
          <w:rFonts w:ascii="Times New Roman" w:eastAsia="Times New Roman" w:hAnsi="Times New Roman" w:cs="Times New Roman"/>
          <w:sz w:val="28"/>
          <w:szCs w:val="28"/>
          <w:lang w:val="vi-VN" w:eastAsia="en-GB"/>
        </w:rPr>
        <w:t xml:space="preserve">Một số địa phương đã gắn hoạt động của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eastAsia="Times New Roman" w:hAnsi="Times New Roman" w:cs="Times New Roman"/>
          <w:sz w:val="28"/>
          <w:szCs w:val="28"/>
          <w:lang w:val="vi-VN" w:eastAsia="en-GB"/>
        </w:rPr>
        <w:t>HTCĐ</w:t>
      </w:r>
      <w:r w:rsidRPr="00B87F93">
        <w:rPr>
          <w:rFonts w:ascii="Times New Roman" w:eastAsia="Times New Roman" w:hAnsi="Times New Roman" w:cs="Times New Roman"/>
          <w:sz w:val="28"/>
          <w:szCs w:val="28"/>
          <w:lang w:val="vi-VN" w:eastAsia="en-GB"/>
        </w:rPr>
        <w:t xml:space="preserve"> với các mô hình phát triển kinh tế cụ thể, không chỉ dừng ở phổ biến kỹ thuật mà còn hỗ trợ mô hình sản xuất, du lịch cộng đồng hoặc liên kết phát triển kinh tế tập thể, cho thấy khả năng thích ứng của </w:t>
      </w:r>
      <w:r w:rsidR="002553BA" w:rsidRPr="00B87F93">
        <w:rPr>
          <w:rFonts w:ascii="Times New Roman" w:eastAsia="Times New Roman" w:hAnsi="Times New Roman" w:cs="Times New Roman"/>
          <w:sz w:val="28"/>
          <w:szCs w:val="28"/>
          <w:lang w:val="vi-VN" w:eastAsia="en-GB"/>
        </w:rPr>
        <w:t>TRUNG TÂM HTCĐ</w:t>
      </w:r>
      <w:r w:rsidRPr="00B87F93">
        <w:rPr>
          <w:rFonts w:ascii="Times New Roman" w:eastAsia="Times New Roman" w:hAnsi="Times New Roman" w:cs="Times New Roman"/>
          <w:sz w:val="28"/>
          <w:szCs w:val="28"/>
          <w:lang w:val="vi-VN" w:eastAsia="en-GB"/>
        </w:rPr>
        <w:t xml:space="preserve"> với nhu cầu phát triển địa phương </w:t>
      </w:r>
      <w:r w:rsidRPr="00B87F93">
        <w:rPr>
          <w:rFonts w:ascii="Times New Roman" w:eastAsia="Times New Roman" w:hAnsi="Times New Roman" w:cs="Times New Roman"/>
          <w:i/>
          <w:sz w:val="28"/>
          <w:szCs w:val="28"/>
          <w:lang w:val="vi-VN" w:eastAsia="en-GB"/>
        </w:rPr>
        <w:t xml:space="preserve">(Cao Bằng có mô hình liên kết trồng cây Sa nhân tím và phát triển du lịch gắn với bảo tồn văn hóa, thể thao cộng đồng; Cà Mau gắn hoạt động </w:t>
      </w:r>
      <w:r w:rsidR="002553BA" w:rsidRPr="00B87F93">
        <w:rPr>
          <w:rFonts w:ascii="Times New Roman" w:hAnsi="Times New Roman" w:cs="Times New Roman"/>
          <w:bCs/>
          <w:i/>
          <w:spacing w:val="-4"/>
          <w:sz w:val="28"/>
          <w:szCs w:val="28"/>
          <w:lang w:val="vi-VN"/>
        </w:rPr>
        <w:t xml:space="preserve">trung tâm </w:t>
      </w:r>
      <w:r w:rsidR="002553BA" w:rsidRPr="00B87F93">
        <w:rPr>
          <w:rFonts w:ascii="Times New Roman" w:eastAsia="Times New Roman" w:hAnsi="Times New Roman" w:cs="Times New Roman"/>
          <w:i/>
          <w:sz w:val="28"/>
          <w:szCs w:val="28"/>
          <w:lang w:val="vi-VN" w:eastAsia="en-GB"/>
        </w:rPr>
        <w:t>HTCĐ</w:t>
      </w:r>
      <w:r w:rsidRPr="00B87F93">
        <w:rPr>
          <w:rFonts w:ascii="Times New Roman" w:eastAsia="Times New Roman" w:hAnsi="Times New Roman" w:cs="Times New Roman"/>
          <w:i/>
          <w:sz w:val="28"/>
          <w:szCs w:val="28"/>
          <w:lang w:val="vi-VN" w:eastAsia="en-GB"/>
        </w:rPr>
        <w:t xml:space="preserve"> với các chương trình, dự án phát triển kinh tế - xã hội trên địa bàn).</w:t>
      </w:r>
    </w:p>
    <w:p w14:paraId="2953C98A" w14:textId="77777777" w:rsidR="00C855D7" w:rsidRPr="00B87F93" w:rsidRDefault="00C855D7" w:rsidP="00B87F93">
      <w:pPr>
        <w:tabs>
          <w:tab w:val="left" w:pos="142"/>
        </w:tabs>
        <w:spacing w:before="120" w:after="120" w:line="340" w:lineRule="exact"/>
        <w:ind w:firstLine="720"/>
        <w:jc w:val="both"/>
        <w:rPr>
          <w:rFonts w:ascii="Times New Roman" w:eastAsia="Times New Roman" w:hAnsi="Times New Roman" w:cs="Times New Roman"/>
          <w:sz w:val="28"/>
          <w:szCs w:val="28"/>
          <w:lang w:val="vi-VN" w:eastAsia="en-GB"/>
        </w:rPr>
      </w:pPr>
      <w:r w:rsidRPr="00B87F93">
        <w:rPr>
          <w:rFonts w:ascii="Times New Roman" w:eastAsia="Times New Roman" w:hAnsi="Times New Roman" w:cs="Times New Roman"/>
          <w:sz w:val="28"/>
          <w:szCs w:val="28"/>
          <w:lang w:val="vi-VN" w:eastAsia="en-GB"/>
        </w:rPr>
        <w:t xml:space="preserve">Trong một số địa phương, nội dung phối hợp được mở rộng sang khuyến lâm, chuyển giao công nghệ, hướng dẫn phát triển ngành nghề nông thôn, ứng phó biến đổi khí hậu, phòng chống thiên tai và bảo vệ môi trường, cho thấy phạm vi hỗ trợ ngày càng toàn diện hơn </w:t>
      </w:r>
      <w:r w:rsidRPr="00B87F93">
        <w:rPr>
          <w:rFonts w:ascii="Times New Roman" w:eastAsia="Times New Roman" w:hAnsi="Times New Roman" w:cs="Times New Roman"/>
          <w:i/>
          <w:sz w:val="28"/>
          <w:szCs w:val="28"/>
          <w:lang w:val="vi-VN" w:eastAsia="en-GB"/>
        </w:rPr>
        <w:t>(Quảng Ngãi, Lâm Đồng, Gia Lai, Đồng Nai đều nêu rõ hoạt động khuyến lâm, chuyển giao khoa học kỹ thuật; Quảng Trị lồng ghép tư vấn sản xuất và ứng phó biến đổi khí hậu)</w:t>
      </w:r>
      <w:r w:rsidRPr="00B87F93">
        <w:rPr>
          <w:rFonts w:ascii="Times New Roman" w:eastAsia="Times New Roman" w:hAnsi="Times New Roman" w:cs="Times New Roman"/>
          <w:sz w:val="28"/>
          <w:szCs w:val="28"/>
          <w:lang w:val="vi-VN" w:eastAsia="en-GB"/>
        </w:rPr>
        <w:t>.</w:t>
      </w:r>
    </w:p>
    <w:p w14:paraId="0E676E7B" w14:textId="4F78A3E1" w:rsidR="00C855D7" w:rsidRPr="00B87F93" w:rsidRDefault="00C855D7" w:rsidP="00B87F93">
      <w:pPr>
        <w:tabs>
          <w:tab w:val="left" w:pos="142"/>
        </w:tabs>
        <w:spacing w:before="120" w:after="120" w:line="340" w:lineRule="exact"/>
        <w:ind w:firstLine="720"/>
        <w:jc w:val="both"/>
        <w:rPr>
          <w:rFonts w:ascii="Times New Roman" w:eastAsia="Times New Roman" w:hAnsi="Times New Roman" w:cs="Times New Roman"/>
          <w:sz w:val="28"/>
          <w:szCs w:val="28"/>
          <w:lang w:val="vi-VN" w:eastAsia="en-GB"/>
        </w:rPr>
      </w:pPr>
      <w:r w:rsidRPr="00B87F93">
        <w:rPr>
          <w:rFonts w:ascii="Times New Roman" w:eastAsia="Times New Roman" w:hAnsi="Times New Roman" w:cs="Times New Roman"/>
          <w:sz w:val="28"/>
          <w:szCs w:val="28"/>
          <w:lang w:val="vi-VN" w:eastAsia="en-GB"/>
        </w:rPr>
        <w:t xml:space="preserve">Tuy nhiên, ở không ít nơi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eastAsia="Times New Roman" w:hAnsi="Times New Roman" w:cs="Times New Roman"/>
          <w:sz w:val="28"/>
          <w:szCs w:val="28"/>
          <w:lang w:val="vi-VN" w:eastAsia="en-GB"/>
        </w:rPr>
        <w:t>HTCĐ</w:t>
      </w:r>
      <w:r w:rsidRPr="00B87F93">
        <w:rPr>
          <w:rFonts w:ascii="Times New Roman" w:eastAsia="Times New Roman" w:hAnsi="Times New Roman" w:cs="Times New Roman"/>
          <w:sz w:val="28"/>
          <w:szCs w:val="28"/>
          <w:lang w:val="vi-VN" w:eastAsia="en-GB"/>
        </w:rPr>
        <w:t xml:space="preserve"> mới dừng ở mức phối hợp tham gia, chưa thực sự chủ động xây dựng kế hoạch hoặc tổ chức thực hiện độc lập; hiệu quả còn phụ thuộc nhiều vào cơ quan chuyên môn và nguồn lực hỗ trợ từ bên ngoài </w:t>
      </w:r>
      <w:r w:rsidRPr="00B87F93">
        <w:rPr>
          <w:rFonts w:ascii="Times New Roman" w:eastAsia="Times New Roman" w:hAnsi="Times New Roman" w:cs="Times New Roman"/>
          <w:i/>
          <w:sz w:val="28"/>
          <w:szCs w:val="28"/>
          <w:lang w:val="vi-VN" w:eastAsia="en-GB"/>
        </w:rPr>
        <w:t xml:space="preserve">(Hà Tĩnh nêu rõ các </w:t>
      </w:r>
      <w:r w:rsidR="002553BA" w:rsidRPr="00B87F93">
        <w:rPr>
          <w:rFonts w:ascii="Times New Roman" w:eastAsia="Times New Roman" w:hAnsi="Times New Roman" w:cs="Times New Roman"/>
          <w:i/>
          <w:sz w:val="28"/>
          <w:szCs w:val="28"/>
          <w:lang w:val="vi-VN" w:eastAsia="en-GB"/>
        </w:rPr>
        <w:t>trung tâm</w:t>
      </w:r>
      <w:r w:rsidRPr="00B87F93">
        <w:rPr>
          <w:rFonts w:ascii="Times New Roman" w:eastAsia="Times New Roman" w:hAnsi="Times New Roman" w:cs="Times New Roman"/>
          <w:i/>
          <w:sz w:val="28"/>
          <w:szCs w:val="28"/>
          <w:lang w:val="vi-VN" w:eastAsia="en-GB"/>
        </w:rPr>
        <w:t xml:space="preserve"> chủ yếu tham gia phối hợp, chưa chủ động xây dựng kế hoạch hoặc tổ chức độc lập)</w:t>
      </w:r>
      <w:r w:rsidRPr="00B87F93">
        <w:rPr>
          <w:rFonts w:ascii="Times New Roman" w:eastAsia="Times New Roman" w:hAnsi="Times New Roman" w:cs="Times New Roman"/>
          <w:sz w:val="28"/>
          <w:szCs w:val="28"/>
          <w:lang w:val="vi-VN" w:eastAsia="en-GB"/>
        </w:rPr>
        <w:t>.</w:t>
      </w:r>
    </w:p>
    <w:p w14:paraId="5182BEA8" w14:textId="510AB7E1" w:rsidR="00292435" w:rsidRPr="00B87F93" w:rsidRDefault="00292435"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i/>
          <w:color w:val="000000"/>
          <w:sz w:val="28"/>
          <w:szCs w:val="28"/>
          <w:lang w:val="vi-VN" w:eastAsia="vi-VN"/>
        </w:rPr>
      </w:pPr>
      <w:r w:rsidRPr="00B87F93">
        <w:rPr>
          <w:rFonts w:ascii="Times New Roman" w:eastAsia="Times New Roman" w:hAnsi="Times New Roman" w:cs="Times New Roman"/>
          <w:bCs/>
          <w:i/>
          <w:color w:val="000000"/>
          <w:sz w:val="28"/>
          <w:szCs w:val="28"/>
          <w:lang w:val="vi-VN" w:eastAsia="vi-VN"/>
        </w:rPr>
        <w:t>- Tổ chức các hoạt động giao lưu văn hoá, văn nghệ, thể dục thể thao, đọc sách báo, tư vấn khuyến học, giáo dục cho con em nhân dân địa ph</w:t>
      </w:r>
      <w:r w:rsidR="00C855D7" w:rsidRPr="00B87F93">
        <w:rPr>
          <w:rFonts w:ascii="Times New Roman" w:eastAsia="Times New Roman" w:hAnsi="Times New Roman" w:cs="Times New Roman"/>
          <w:bCs/>
          <w:i/>
          <w:color w:val="000000"/>
          <w:sz w:val="28"/>
          <w:szCs w:val="28"/>
          <w:lang w:val="vi-VN" w:eastAsia="vi-VN"/>
        </w:rPr>
        <w:t>ương, phòng chống tệ nạn xã hội</w:t>
      </w:r>
    </w:p>
    <w:p w14:paraId="38429732" w14:textId="764F76B2" w:rsidR="00C855D7" w:rsidRPr="00B87F93" w:rsidRDefault="00C855D7" w:rsidP="00B87F93">
      <w:pPr>
        <w:tabs>
          <w:tab w:val="left" w:pos="142"/>
        </w:tabs>
        <w:spacing w:before="120" w:after="120" w:line="340" w:lineRule="exact"/>
        <w:ind w:firstLine="720"/>
        <w:jc w:val="both"/>
        <w:rPr>
          <w:rFonts w:ascii="Times New Roman" w:eastAsia="Times New Roman" w:hAnsi="Times New Roman" w:cs="Times New Roman"/>
          <w:sz w:val="28"/>
          <w:szCs w:val="28"/>
          <w:lang w:val="vi-VN" w:eastAsia="en-GB"/>
        </w:rPr>
      </w:pPr>
      <w:r w:rsidRPr="00B87F93">
        <w:rPr>
          <w:rFonts w:ascii="Times New Roman" w:eastAsia="Times New Roman" w:hAnsi="Times New Roman" w:cs="Times New Roman"/>
          <w:sz w:val="28"/>
          <w:szCs w:val="28"/>
          <w:lang w:val="vi-VN" w:eastAsia="en-GB"/>
        </w:rPr>
        <w:t xml:space="preserve">Các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eastAsia="Times New Roman" w:hAnsi="Times New Roman" w:cs="Times New Roman"/>
          <w:sz w:val="28"/>
          <w:szCs w:val="28"/>
          <w:lang w:val="vi-VN" w:eastAsia="en-GB"/>
        </w:rPr>
        <w:t>HTCĐ</w:t>
      </w:r>
      <w:r w:rsidRPr="00B87F93">
        <w:rPr>
          <w:rFonts w:ascii="Times New Roman" w:eastAsia="Times New Roman" w:hAnsi="Times New Roman" w:cs="Times New Roman"/>
          <w:sz w:val="28"/>
          <w:szCs w:val="28"/>
          <w:lang w:val="vi-VN" w:eastAsia="en-GB"/>
        </w:rPr>
        <w:t xml:space="preserve"> đã quan tâm tổ chức nhiều hoạt động văn hóa, văn nghệ, thể dục thể thao, đọc sách báo, tư vấn khuyến học, giáo dục kỹ năng sống, giáo dục đạo đức, lối sống, phòng chống tệ nạn xã hội; đây là nhóm hoạt động góp phần nâng cao đời sống tinh thần, tăng cường gắn kết cộng đồng và xây dựng môi trường văn hóa lành mạnh ở cơ sở </w:t>
      </w:r>
      <w:r w:rsidRPr="00B87F93">
        <w:rPr>
          <w:rFonts w:ascii="Times New Roman" w:eastAsia="Times New Roman" w:hAnsi="Times New Roman" w:cs="Times New Roman"/>
          <w:i/>
          <w:sz w:val="28"/>
          <w:szCs w:val="28"/>
          <w:lang w:val="vi-VN" w:eastAsia="en-GB"/>
        </w:rPr>
        <w:t>(Quảng Ninh tổ chức 88 hoạt động với 189.303 lượt người tham gia; Điện Biên tổ chức 204 lượt hoạt động với 79.305 lượt người tham gia; Quảng Trị hằng năm tổ chức khoảng 1.000 đợt giao lưu)</w:t>
      </w:r>
      <w:r w:rsidRPr="00B87F93">
        <w:rPr>
          <w:rFonts w:ascii="Times New Roman" w:eastAsia="Times New Roman" w:hAnsi="Times New Roman" w:cs="Times New Roman"/>
          <w:sz w:val="28"/>
          <w:szCs w:val="28"/>
          <w:lang w:val="vi-VN" w:eastAsia="en-GB"/>
        </w:rPr>
        <w:t>.</w:t>
      </w:r>
    </w:p>
    <w:p w14:paraId="6DAF3CF7" w14:textId="35213619" w:rsidR="00C855D7" w:rsidRPr="00B87F93" w:rsidRDefault="00C855D7" w:rsidP="00B87F93">
      <w:pPr>
        <w:tabs>
          <w:tab w:val="left" w:pos="142"/>
        </w:tabs>
        <w:spacing w:before="120" w:after="120" w:line="340" w:lineRule="exact"/>
        <w:ind w:firstLine="720"/>
        <w:jc w:val="both"/>
        <w:rPr>
          <w:rFonts w:ascii="Times New Roman" w:eastAsia="Times New Roman" w:hAnsi="Times New Roman" w:cs="Times New Roman"/>
          <w:sz w:val="28"/>
          <w:szCs w:val="28"/>
          <w:lang w:val="vi-VN" w:eastAsia="en-GB"/>
        </w:rPr>
      </w:pPr>
      <w:r w:rsidRPr="00B87F93">
        <w:rPr>
          <w:rFonts w:ascii="Times New Roman" w:eastAsia="Times New Roman" w:hAnsi="Times New Roman" w:cs="Times New Roman"/>
          <w:sz w:val="28"/>
          <w:szCs w:val="28"/>
          <w:lang w:val="vi-VN" w:eastAsia="en-GB"/>
        </w:rPr>
        <w:t xml:space="preserve">Nhiều địa phương triển khai các hoạt động này khá đều đặn, gắn với phong trào xây dựng đời sống văn hóa, hoạt động lễ hội, ngày sách, giao lưu cộng đồng, thể thao phong trào và giáo dục thanh thiếu niên; qua đó vừa đáp ứng nhu cầu sinh hoạt tinh thần của nhân dân, vừa hỗ trợ giáo dục ngoài nhà trường cho trẻ em, thanh thiếu niên và các nhóm dân cư khác </w:t>
      </w:r>
      <w:r w:rsidRPr="00B87F93">
        <w:rPr>
          <w:rFonts w:ascii="Times New Roman" w:eastAsia="Times New Roman" w:hAnsi="Times New Roman" w:cs="Times New Roman"/>
          <w:i/>
          <w:sz w:val="28"/>
          <w:szCs w:val="28"/>
          <w:lang w:val="vi-VN" w:eastAsia="en-GB"/>
        </w:rPr>
        <w:t xml:space="preserve">(Lạng Sơn nổi bật với các giải thể thao phong trào như bóng chuyền hơi giữa các thôn, làng bản; Sở GDĐT Vĩnh Long báo cáo 100% </w:t>
      </w:r>
      <w:r w:rsidR="002553BA" w:rsidRPr="00B87F93">
        <w:rPr>
          <w:rFonts w:ascii="Times New Roman" w:eastAsia="Times New Roman" w:hAnsi="Times New Roman" w:cs="Times New Roman"/>
          <w:i/>
          <w:sz w:val="28"/>
          <w:szCs w:val="28"/>
          <w:lang w:val="vi-VN" w:eastAsia="en-GB"/>
        </w:rPr>
        <w:t>trung tâm</w:t>
      </w:r>
      <w:r w:rsidRPr="00B87F93">
        <w:rPr>
          <w:rFonts w:ascii="Times New Roman" w:eastAsia="Times New Roman" w:hAnsi="Times New Roman" w:cs="Times New Roman"/>
          <w:i/>
          <w:sz w:val="28"/>
          <w:szCs w:val="28"/>
          <w:lang w:val="vi-VN" w:eastAsia="en-GB"/>
        </w:rPr>
        <w:t xml:space="preserve"> tổ chức tốt các hoạt động giao lưu văn hóa, văn nghệ, TDTT, đọc sách báo, tư vấn khuyến học)</w:t>
      </w:r>
      <w:r w:rsidRPr="00B87F93">
        <w:rPr>
          <w:rFonts w:ascii="Times New Roman" w:eastAsia="Times New Roman" w:hAnsi="Times New Roman" w:cs="Times New Roman"/>
          <w:sz w:val="28"/>
          <w:szCs w:val="28"/>
          <w:lang w:val="vi-VN" w:eastAsia="en-GB"/>
        </w:rPr>
        <w:t>.</w:t>
      </w:r>
    </w:p>
    <w:p w14:paraId="76C2CDD5" w14:textId="72B2CEA3" w:rsidR="00C855D7" w:rsidRPr="00B87F93" w:rsidRDefault="00C855D7" w:rsidP="00B87F93">
      <w:pPr>
        <w:tabs>
          <w:tab w:val="left" w:pos="142"/>
        </w:tabs>
        <w:spacing w:before="120" w:after="120" w:line="340" w:lineRule="exact"/>
        <w:ind w:firstLine="720"/>
        <w:jc w:val="both"/>
        <w:rPr>
          <w:rFonts w:ascii="Times New Roman" w:eastAsia="Times New Roman" w:hAnsi="Times New Roman" w:cs="Times New Roman"/>
          <w:sz w:val="28"/>
          <w:szCs w:val="28"/>
          <w:lang w:val="vi-VN" w:eastAsia="en-GB"/>
        </w:rPr>
      </w:pPr>
      <w:r w:rsidRPr="00B87F93">
        <w:rPr>
          <w:rFonts w:ascii="Times New Roman" w:eastAsia="Times New Roman" w:hAnsi="Times New Roman" w:cs="Times New Roman"/>
          <w:sz w:val="28"/>
          <w:szCs w:val="28"/>
          <w:lang w:val="vi-VN" w:eastAsia="en-GB"/>
        </w:rPr>
        <w:lastRenderedPageBreak/>
        <w:t xml:space="preserve">Hoạt động đọc sách, báo, truy cập thông tin và khuyến đọc từng bước được lồng ghép vào hoạt động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eastAsia="Times New Roman" w:hAnsi="Times New Roman" w:cs="Times New Roman"/>
          <w:sz w:val="28"/>
          <w:szCs w:val="28"/>
          <w:lang w:val="vi-VN" w:eastAsia="en-GB"/>
        </w:rPr>
        <w:t>HTCĐ</w:t>
      </w:r>
      <w:r w:rsidRPr="00B87F93">
        <w:rPr>
          <w:rFonts w:ascii="Times New Roman" w:eastAsia="Times New Roman" w:hAnsi="Times New Roman" w:cs="Times New Roman"/>
          <w:sz w:val="28"/>
          <w:szCs w:val="28"/>
          <w:lang w:val="vi-VN" w:eastAsia="en-GB"/>
        </w:rPr>
        <w:t xml:space="preserve">, góp phần xây dựng thói quen tự học và học tập suốt đời trong cộng đồng, dù mức độ đầu tư giữa các nơi còn khác nhau </w:t>
      </w:r>
      <w:r w:rsidRPr="00B87F93">
        <w:rPr>
          <w:rFonts w:ascii="Times New Roman" w:eastAsia="Times New Roman" w:hAnsi="Times New Roman" w:cs="Times New Roman"/>
          <w:i/>
          <w:sz w:val="28"/>
          <w:szCs w:val="28"/>
          <w:lang w:val="vi-VN" w:eastAsia="en-GB"/>
        </w:rPr>
        <w:t>(Điện Biên phối hợp nhà văn hóa, điểm bưu điện xã tuyên truyền người dân đọc sách, báo, truy cập internet; Thái Nguyên, Lạng Sơn và nhiều địa phương tổ chức hưởng ứng Ngày Sách và Văn hóa đọc Việt Nam)</w:t>
      </w:r>
      <w:r w:rsidRPr="00B87F93">
        <w:rPr>
          <w:rFonts w:ascii="Times New Roman" w:eastAsia="Times New Roman" w:hAnsi="Times New Roman" w:cs="Times New Roman"/>
          <w:sz w:val="28"/>
          <w:szCs w:val="28"/>
          <w:lang w:val="vi-VN" w:eastAsia="en-GB"/>
        </w:rPr>
        <w:t>.</w:t>
      </w:r>
    </w:p>
    <w:p w14:paraId="2A5F5932" w14:textId="4654E91A" w:rsidR="00C855D7" w:rsidRPr="00B87F93" w:rsidRDefault="00C855D7" w:rsidP="00B87F93">
      <w:pPr>
        <w:tabs>
          <w:tab w:val="left" w:pos="142"/>
        </w:tabs>
        <w:spacing w:before="120" w:after="120" w:line="340" w:lineRule="exact"/>
        <w:ind w:firstLine="720"/>
        <w:jc w:val="both"/>
        <w:rPr>
          <w:rFonts w:ascii="Times New Roman" w:eastAsia="Times New Roman" w:hAnsi="Times New Roman" w:cs="Times New Roman"/>
          <w:sz w:val="28"/>
          <w:szCs w:val="28"/>
          <w:lang w:val="vi-VN" w:eastAsia="en-GB"/>
        </w:rPr>
      </w:pPr>
      <w:r w:rsidRPr="00B87F93">
        <w:rPr>
          <w:rFonts w:ascii="Times New Roman" w:eastAsia="Times New Roman" w:hAnsi="Times New Roman" w:cs="Times New Roman"/>
          <w:sz w:val="28"/>
          <w:szCs w:val="28"/>
          <w:lang w:val="vi-VN" w:eastAsia="en-GB"/>
        </w:rPr>
        <w:t xml:space="preserve">Một số địa phương có quy mô lớn, duy trì rất thường xuyên các hoạt động văn hóa - xã hội của cộng đồng, cho thấy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eastAsia="Times New Roman" w:hAnsi="Times New Roman" w:cs="Times New Roman"/>
          <w:sz w:val="28"/>
          <w:szCs w:val="28"/>
          <w:lang w:val="vi-VN" w:eastAsia="en-GB"/>
        </w:rPr>
        <w:t>HTCĐ</w:t>
      </w:r>
      <w:r w:rsidRPr="00B87F93">
        <w:rPr>
          <w:rFonts w:ascii="Times New Roman" w:eastAsia="Times New Roman" w:hAnsi="Times New Roman" w:cs="Times New Roman"/>
          <w:sz w:val="28"/>
          <w:szCs w:val="28"/>
          <w:lang w:val="vi-VN" w:eastAsia="en-GB"/>
        </w:rPr>
        <w:t xml:space="preserve"> có thể phát huy vai trò hiệu quả trong huy động đông đảo nhân dân tham gia sinh hoạt học tập, văn hóa và xã hội tại cơ sở </w:t>
      </w:r>
      <w:r w:rsidRPr="00B87F93">
        <w:rPr>
          <w:rFonts w:ascii="Times New Roman" w:eastAsia="Times New Roman" w:hAnsi="Times New Roman" w:cs="Times New Roman"/>
          <w:i/>
          <w:sz w:val="28"/>
          <w:szCs w:val="28"/>
          <w:lang w:val="vi-VN" w:eastAsia="en-GB"/>
        </w:rPr>
        <w:t>(Hải Phòng hằng năm tổ chức hàng nghìn hoạt động văn hóa - xã hội; Tuyên Quang nêu có hàng trăm nghìn lượt người tham gia mỗi năm)</w:t>
      </w:r>
      <w:r w:rsidRPr="00B87F93">
        <w:rPr>
          <w:rFonts w:ascii="Times New Roman" w:eastAsia="Times New Roman" w:hAnsi="Times New Roman" w:cs="Times New Roman"/>
          <w:sz w:val="28"/>
          <w:szCs w:val="28"/>
          <w:lang w:val="vi-VN" w:eastAsia="en-GB"/>
        </w:rPr>
        <w:t>.</w:t>
      </w:r>
    </w:p>
    <w:p w14:paraId="26ED8D89" w14:textId="2B0943C6" w:rsidR="00C855D7" w:rsidRPr="00B87F93" w:rsidRDefault="00C855D7" w:rsidP="00B87F93">
      <w:pPr>
        <w:tabs>
          <w:tab w:val="left" w:pos="142"/>
        </w:tabs>
        <w:spacing w:before="120" w:after="120" w:line="340" w:lineRule="exact"/>
        <w:ind w:firstLine="720"/>
        <w:jc w:val="both"/>
        <w:rPr>
          <w:rFonts w:ascii="Times New Roman" w:eastAsia="Times New Roman" w:hAnsi="Times New Roman" w:cs="Times New Roman"/>
          <w:sz w:val="28"/>
          <w:szCs w:val="28"/>
          <w:lang w:val="vi-VN" w:eastAsia="en-GB"/>
        </w:rPr>
      </w:pPr>
      <w:r w:rsidRPr="00B87F93">
        <w:rPr>
          <w:rFonts w:ascii="Times New Roman" w:eastAsia="Times New Roman" w:hAnsi="Times New Roman" w:cs="Times New Roman"/>
          <w:sz w:val="28"/>
          <w:szCs w:val="28"/>
          <w:lang w:val="vi-VN" w:eastAsia="en-GB"/>
        </w:rPr>
        <w:t xml:space="preserve">Tuy nhiên, ở một số nơi, hoạt động này chưa thực sự do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eastAsia="Times New Roman" w:hAnsi="Times New Roman" w:cs="Times New Roman"/>
          <w:sz w:val="28"/>
          <w:szCs w:val="28"/>
          <w:lang w:val="vi-VN" w:eastAsia="en-GB"/>
        </w:rPr>
        <w:t>HTCĐ</w:t>
      </w:r>
      <w:r w:rsidRPr="00B87F93">
        <w:rPr>
          <w:rFonts w:ascii="Times New Roman" w:eastAsia="Times New Roman" w:hAnsi="Times New Roman" w:cs="Times New Roman"/>
          <w:sz w:val="28"/>
          <w:szCs w:val="28"/>
          <w:lang w:val="vi-VN" w:eastAsia="en-GB"/>
        </w:rPr>
        <w:t xml:space="preserve"> chủ trì mà chủ yếu lồng ghép trong kế hoạch chung của UBND cấp xã hoặc do công chức, bộ phận chuyên môn khác thực hiện; bên cạnh đó, điều kiện cơ sở vật chất, không gian đọc sách, trang thiết bị phục vụ sinh hoạt cộng đồng còn hạn chế (theo báo cáo của Sở GDĐT Hà Tĩnh, </w:t>
      </w:r>
      <w:r w:rsidR="002553BA" w:rsidRPr="00B87F93">
        <w:rPr>
          <w:rFonts w:ascii="Times New Roman" w:eastAsia="Times New Roman" w:hAnsi="Times New Roman" w:cs="Times New Roman"/>
          <w:sz w:val="28"/>
          <w:szCs w:val="28"/>
          <w:lang w:val="vi-VN" w:eastAsia="en-GB"/>
        </w:rPr>
        <w:t>trung tâm</w:t>
      </w:r>
      <w:r w:rsidRPr="00B87F93">
        <w:rPr>
          <w:rFonts w:ascii="Times New Roman" w:eastAsia="Times New Roman" w:hAnsi="Times New Roman" w:cs="Times New Roman"/>
          <w:sz w:val="28"/>
          <w:szCs w:val="28"/>
          <w:lang w:val="vi-VN" w:eastAsia="en-GB"/>
        </w:rPr>
        <w:t xml:space="preserve"> chưa phối hợp triển khai riêng nhóm nội dung này; báo cáo của Sở GDĐT Cà Mau nêu hoạt động đọc sách báo và xây dựng không gian </w:t>
      </w:r>
      <w:r w:rsidR="002553BA" w:rsidRPr="00B87F93">
        <w:rPr>
          <w:rFonts w:ascii="Times New Roman" w:eastAsia="Times New Roman" w:hAnsi="Times New Roman" w:cs="Times New Roman"/>
          <w:sz w:val="28"/>
          <w:szCs w:val="28"/>
          <w:lang w:val="vi-VN" w:eastAsia="en-GB"/>
        </w:rPr>
        <w:t>HTCĐ</w:t>
      </w:r>
      <w:r w:rsidRPr="00B87F93">
        <w:rPr>
          <w:rFonts w:ascii="Times New Roman" w:eastAsia="Times New Roman" w:hAnsi="Times New Roman" w:cs="Times New Roman"/>
          <w:sz w:val="28"/>
          <w:szCs w:val="28"/>
          <w:lang w:val="vi-VN" w:eastAsia="en-GB"/>
        </w:rPr>
        <w:t xml:space="preserve"> ở nhiều nơi chưa được đầu tư đúng mức).</w:t>
      </w:r>
    </w:p>
    <w:p w14:paraId="1FD909F3" w14:textId="3A5A316D" w:rsidR="00292435" w:rsidRPr="00B87F93" w:rsidRDefault="00292435"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i/>
          <w:color w:val="000000"/>
          <w:sz w:val="28"/>
          <w:szCs w:val="28"/>
          <w:lang w:val="vi-VN" w:eastAsia="vi-VN"/>
        </w:rPr>
      </w:pPr>
      <w:r w:rsidRPr="00B87F93">
        <w:rPr>
          <w:rFonts w:ascii="Times New Roman" w:eastAsia="Times New Roman" w:hAnsi="Times New Roman" w:cs="Times New Roman"/>
          <w:bCs/>
          <w:i/>
          <w:color w:val="000000"/>
          <w:sz w:val="28"/>
          <w:szCs w:val="28"/>
          <w:lang w:val="vi-VN" w:eastAsia="vi-VN"/>
        </w:rPr>
        <w:t>- Điều tra nhu cầu học tập của cộng đồng, xây dựng nội dung và hình thức học tập phù hợp với điều kiện</w:t>
      </w:r>
      <w:r w:rsidR="00C855D7" w:rsidRPr="00B87F93">
        <w:rPr>
          <w:rFonts w:ascii="Times New Roman" w:eastAsia="Times New Roman" w:hAnsi="Times New Roman" w:cs="Times New Roman"/>
          <w:bCs/>
          <w:i/>
          <w:color w:val="000000"/>
          <w:sz w:val="28"/>
          <w:szCs w:val="28"/>
          <w:lang w:val="vi-VN" w:eastAsia="vi-VN"/>
        </w:rPr>
        <w:t xml:space="preserve"> cụ thể của từng nhóm đối tượng</w:t>
      </w:r>
    </w:p>
    <w:p w14:paraId="05BBC2AF" w14:textId="25FED8DF" w:rsidR="00C855D7" w:rsidRPr="00B87F93" w:rsidRDefault="00C855D7" w:rsidP="00B87F93">
      <w:pPr>
        <w:tabs>
          <w:tab w:val="left" w:pos="142"/>
        </w:tabs>
        <w:spacing w:before="120" w:after="120" w:line="340" w:lineRule="exact"/>
        <w:ind w:firstLine="720"/>
        <w:jc w:val="both"/>
        <w:rPr>
          <w:rFonts w:ascii="Times New Roman" w:eastAsia="Times New Roman" w:hAnsi="Times New Roman" w:cs="Times New Roman"/>
          <w:sz w:val="28"/>
          <w:szCs w:val="28"/>
          <w:lang w:val="vi-VN" w:eastAsia="en-GB"/>
        </w:rPr>
      </w:pPr>
      <w:r w:rsidRPr="00B87F93">
        <w:rPr>
          <w:rFonts w:ascii="Times New Roman" w:eastAsia="Times New Roman" w:hAnsi="Times New Roman" w:cs="Times New Roman"/>
          <w:sz w:val="28"/>
          <w:szCs w:val="28"/>
          <w:lang w:val="vi-VN" w:eastAsia="en-GB"/>
        </w:rPr>
        <w:t xml:space="preserve">Phần lớn các địa phương đã quan tâm hơn đến công tác khảo sát, điều tra nhu cầu học tập của người dân để làm căn cứ xây dựng kế hoạch hoạt động của </w:t>
      </w:r>
      <w:r w:rsidR="00ED761D" w:rsidRPr="00B87F93">
        <w:rPr>
          <w:rFonts w:ascii="Times New Roman" w:eastAsia="Times New Roman" w:hAnsi="Times New Roman" w:cs="Times New Roman"/>
          <w:sz w:val="28"/>
          <w:szCs w:val="28"/>
          <w:lang w:val="vi-VN" w:eastAsia="en-GB"/>
        </w:rPr>
        <w:t>trung tâm</w:t>
      </w:r>
      <w:r w:rsidR="002553BA" w:rsidRPr="00B87F93">
        <w:rPr>
          <w:rFonts w:ascii="Times New Roman" w:eastAsia="Times New Roman" w:hAnsi="Times New Roman" w:cs="Times New Roman"/>
          <w:sz w:val="28"/>
          <w:szCs w:val="28"/>
          <w:lang w:val="vi-VN" w:eastAsia="en-GB"/>
        </w:rPr>
        <w:t xml:space="preserve"> HTCĐ</w:t>
      </w:r>
      <w:r w:rsidRPr="00B87F93">
        <w:rPr>
          <w:rFonts w:ascii="Times New Roman" w:eastAsia="Times New Roman" w:hAnsi="Times New Roman" w:cs="Times New Roman"/>
          <w:sz w:val="28"/>
          <w:szCs w:val="28"/>
          <w:lang w:val="vi-VN" w:eastAsia="en-GB"/>
        </w:rPr>
        <w:t xml:space="preserve">. Việc khảo sát được thực hiện thông qua họp dân, sinh hoạt đoàn thể, trao đổi trực tiếp, phát phiếu điều tra hoặc lồng ghép trong hoạt động của thôn, tổ dân phố; từ đó, nội dung học tập từng bước sát hơn với từng nhóm đối tượng trong cộng đồng </w:t>
      </w:r>
      <w:r w:rsidRPr="00B87F93">
        <w:rPr>
          <w:rFonts w:ascii="Times New Roman" w:eastAsia="Times New Roman" w:hAnsi="Times New Roman" w:cs="Times New Roman"/>
          <w:i/>
          <w:sz w:val="28"/>
          <w:szCs w:val="28"/>
          <w:lang w:val="vi-VN" w:eastAsia="en-GB"/>
        </w:rPr>
        <w:t>(Điện Biên khảo sát theo nhóm nông dân, phụ nữ, thanh niên, người cao tuổi; Đồng Nai khảo sát thông qua họp dân, sinh hoạt chi hội, phát phiếu điều tra; Quảng Trị khảo sát hằng năm ở khu phố, thôn, bản)</w:t>
      </w:r>
      <w:r w:rsidRPr="00B87F93">
        <w:rPr>
          <w:rFonts w:ascii="Times New Roman" w:eastAsia="Times New Roman" w:hAnsi="Times New Roman" w:cs="Times New Roman"/>
          <w:sz w:val="28"/>
          <w:szCs w:val="28"/>
          <w:lang w:val="vi-VN" w:eastAsia="en-GB"/>
        </w:rPr>
        <w:t>.</w:t>
      </w:r>
    </w:p>
    <w:p w14:paraId="0F28724B" w14:textId="62E153BC" w:rsidR="00C855D7" w:rsidRPr="00B87F93" w:rsidRDefault="00C855D7" w:rsidP="00B87F93">
      <w:pPr>
        <w:tabs>
          <w:tab w:val="left" w:pos="142"/>
        </w:tabs>
        <w:spacing w:before="120" w:after="120" w:line="340" w:lineRule="exact"/>
        <w:ind w:firstLine="720"/>
        <w:jc w:val="both"/>
        <w:rPr>
          <w:rFonts w:ascii="Times New Roman" w:eastAsia="Times New Roman" w:hAnsi="Times New Roman" w:cs="Times New Roman"/>
          <w:sz w:val="28"/>
          <w:szCs w:val="28"/>
          <w:lang w:val="vi-VN" w:eastAsia="en-GB"/>
        </w:rPr>
      </w:pPr>
      <w:r w:rsidRPr="00B87F93">
        <w:rPr>
          <w:rFonts w:ascii="Times New Roman" w:eastAsia="Times New Roman" w:hAnsi="Times New Roman" w:cs="Times New Roman"/>
          <w:sz w:val="28"/>
          <w:szCs w:val="28"/>
          <w:lang w:val="vi-VN" w:eastAsia="en-GB"/>
        </w:rPr>
        <w:t xml:space="preserve">Trên cơ sở nắm bắt nhu cầu, nhiều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eastAsia="Times New Roman" w:hAnsi="Times New Roman" w:cs="Times New Roman"/>
          <w:sz w:val="28"/>
          <w:szCs w:val="28"/>
          <w:lang w:val="vi-VN" w:eastAsia="en-GB"/>
        </w:rPr>
        <w:t>HTCĐ</w:t>
      </w:r>
      <w:r w:rsidRPr="00B87F93">
        <w:rPr>
          <w:rFonts w:ascii="Times New Roman" w:eastAsia="Times New Roman" w:hAnsi="Times New Roman" w:cs="Times New Roman"/>
          <w:sz w:val="28"/>
          <w:szCs w:val="28"/>
          <w:lang w:val="vi-VN" w:eastAsia="en-GB"/>
        </w:rPr>
        <w:t xml:space="preserve"> đã xây dựng chương trình theo hướng thiết thực, linh hoạt, “cần gì học nấy”, lựa chọn nội dung phù hợp với nông dân, phụ nữ, thanh niên, người cao tuổi, người lao động nông thôn và các nhóm yếu thế, đồng thời đa dạng hóa hình thức tổ chức học tập để phù hợp điều kiện thời gian, địa bàn và cơ sở vật chất </w:t>
      </w:r>
      <w:r w:rsidRPr="00B87F93">
        <w:rPr>
          <w:rFonts w:ascii="Times New Roman" w:eastAsia="Times New Roman" w:hAnsi="Times New Roman" w:cs="Times New Roman"/>
          <w:i/>
          <w:sz w:val="28"/>
          <w:szCs w:val="28"/>
          <w:lang w:val="vi-VN" w:eastAsia="en-GB"/>
        </w:rPr>
        <w:t>(Vĩnh Long nêu rõ nguyên tắc “cần gì học nấy” và tổ chức linh hoạt trực tiếp, trực tuyến, tập huấn, tham quan; Hải Phòng xây dựng nội dung phù hợp với lao động nông thôn, phụ nữ, thanh niên, người cao tuổi)</w:t>
      </w:r>
      <w:r w:rsidRPr="00B87F93">
        <w:rPr>
          <w:rFonts w:ascii="Times New Roman" w:eastAsia="Times New Roman" w:hAnsi="Times New Roman" w:cs="Times New Roman"/>
          <w:sz w:val="28"/>
          <w:szCs w:val="28"/>
          <w:lang w:val="vi-VN" w:eastAsia="en-GB"/>
        </w:rPr>
        <w:t>.</w:t>
      </w:r>
    </w:p>
    <w:p w14:paraId="1DB55BFF" w14:textId="7B9DF768" w:rsidR="00C855D7" w:rsidRPr="00B87F93" w:rsidRDefault="00C855D7" w:rsidP="00B87F93">
      <w:pPr>
        <w:tabs>
          <w:tab w:val="left" w:pos="142"/>
        </w:tabs>
        <w:spacing w:before="120" w:after="120" w:line="340" w:lineRule="exact"/>
        <w:ind w:firstLine="720"/>
        <w:jc w:val="both"/>
        <w:rPr>
          <w:rFonts w:ascii="Times New Roman" w:eastAsia="Times New Roman" w:hAnsi="Times New Roman" w:cs="Times New Roman"/>
          <w:sz w:val="28"/>
          <w:szCs w:val="28"/>
          <w:lang w:val="vi-VN" w:eastAsia="en-GB"/>
        </w:rPr>
      </w:pPr>
      <w:r w:rsidRPr="00B87F93">
        <w:rPr>
          <w:rFonts w:ascii="Times New Roman" w:eastAsia="Times New Roman" w:hAnsi="Times New Roman" w:cs="Times New Roman"/>
          <w:sz w:val="28"/>
          <w:szCs w:val="28"/>
          <w:lang w:val="vi-VN" w:eastAsia="en-GB"/>
        </w:rPr>
        <w:t xml:space="preserve">Ở một số nơi, công tác điều tra nhu cầu đã giúp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eastAsia="Times New Roman" w:hAnsi="Times New Roman" w:cs="Times New Roman"/>
          <w:sz w:val="28"/>
          <w:szCs w:val="28"/>
          <w:lang w:val="vi-VN" w:eastAsia="en-GB"/>
        </w:rPr>
        <w:t>HTCĐ</w:t>
      </w:r>
      <w:r w:rsidRPr="00B87F93">
        <w:rPr>
          <w:rFonts w:ascii="Times New Roman" w:eastAsia="Times New Roman" w:hAnsi="Times New Roman" w:cs="Times New Roman"/>
          <w:sz w:val="28"/>
          <w:szCs w:val="28"/>
          <w:lang w:val="vi-VN" w:eastAsia="en-GB"/>
        </w:rPr>
        <w:t xml:space="preserve"> từng bước hình thành nền nếp xây dựng kế hoạch năm, quý, tháng bám sát thực tiễn địa phương, thay vì tổ chức hoạt động dàn trải hoặc theo phong trào </w:t>
      </w:r>
      <w:r w:rsidRPr="00B87F93">
        <w:rPr>
          <w:rFonts w:ascii="Times New Roman" w:eastAsia="Times New Roman" w:hAnsi="Times New Roman" w:cs="Times New Roman"/>
          <w:i/>
          <w:sz w:val="28"/>
          <w:szCs w:val="28"/>
          <w:lang w:val="vi-VN" w:eastAsia="en-GB"/>
        </w:rPr>
        <w:t xml:space="preserve">(Lào Cai và </w:t>
      </w:r>
      <w:r w:rsidRPr="00B87F93">
        <w:rPr>
          <w:rFonts w:ascii="Times New Roman" w:eastAsia="Times New Roman" w:hAnsi="Times New Roman" w:cs="Times New Roman"/>
          <w:i/>
          <w:sz w:val="28"/>
          <w:szCs w:val="28"/>
          <w:lang w:val="vi-VN" w:eastAsia="en-GB"/>
        </w:rPr>
        <w:lastRenderedPageBreak/>
        <w:t xml:space="preserve">Thanh Hóa đều cho biết các </w:t>
      </w:r>
      <w:r w:rsidR="002553BA" w:rsidRPr="00B87F93">
        <w:rPr>
          <w:rFonts w:ascii="Times New Roman" w:eastAsia="Times New Roman" w:hAnsi="Times New Roman" w:cs="Times New Roman"/>
          <w:i/>
          <w:sz w:val="28"/>
          <w:szCs w:val="28"/>
          <w:lang w:val="vi-VN" w:eastAsia="en-GB"/>
        </w:rPr>
        <w:t>trung tâm</w:t>
      </w:r>
      <w:r w:rsidRPr="00B87F93">
        <w:rPr>
          <w:rFonts w:ascii="Times New Roman" w:eastAsia="Times New Roman" w:hAnsi="Times New Roman" w:cs="Times New Roman"/>
          <w:i/>
          <w:sz w:val="28"/>
          <w:szCs w:val="28"/>
          <w:lang w:val="vi-VN" w:eastAsia="en-GB"/>
        </w:rPr>
        <w:t xml:space="preserve"> dần đi vào nền nếp xây dựng kế hoạch dựa trên nhu cầu thực tế của người dân địa phương)</w:t>
      </w:r>
      <w:r w:rsidRPr="00B87F93">
        <w:rPr>
          <w:rFonts w:ascii="Times New Roman" w:eastAsia="Times New Roman" w:hAnsi="Times New Roman" w:cs="Times New Roman"/>
          <w:sz w:val="28"/>
          <w:szCs w:val="28"/>
          <w:lang w:val="vi-VN" w:eastAsia="en-GB"/>
        </w:rPr>
        <w:t>.</w:t>
      </w:r>
    </w:p>
    <w:p w14:paraId="51971AAE" w14:textId="2A6AE16A" w:rsidR="00C855D7" w:rsidRPr="00B87F93" w:rsidRDefault="00C855D7" w:rsidP="00B87F93">
      <w:pPr>
        <w:tabs>
          <w:tab w:val="left" w:pos="142"/>
        </w:tabs>
        <w:spacing w:before="120" w:after="120" w:line="340" w:lineRule="exact"/>
        <w:ind w:firstLine="720"/>
        <w:jc w:val="both"/>
        <w:rPr>
          <w:rFonts w:ascii="Times New Roman" w:eastAsia="Times New Roman" w:hAnsi="Times New Roman" w:cs="Times New Roman"/>
          <w:sz w:val="28"/>
          <w:szCs w:val="28"/>
          <w:lang w:val="vi-VN" w:eastAsia="en-GB"/>
        </w:rPr>
      </w:pPr>
      <w:r w:rsidRPr="00B87F93">
        <w:rPr>
          <w:rFonts w:ascii="Times New Roman" w:eastAsia="Times New Roman" w:hAnsi="Times New Roman" w:cs="Times New Roman"/>
          <w:sz w:val="28"/>
          <w:szCs w:val="28"/>
          <w:lang w:val="vi-VN" w:eastAsia="en-GB"/>
        </w:rPr>
        <w:t xml:space="preserve">Một số địa phương đặc biệt quan tâm đến các nhóm đối tượng yếu thế, người tái mù chữ hoặc vùng khó khăn, qua đó thể hiện rõ hơn chức năng phục vụ học tập suốt đời, công bằng trong tiếp cận giáo dục và an sinh xã hội của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eastAsia="Times New Roman" w:hAnsi="Times New Roman" w:cs="Times New Roman"/>
          <w:sz w:val="28"/>
          <w:szCs w:val="28"/>
          <w:lang w:val="vi-VN" w:eastAsia="en-GB"/>
        </w:rPr>
        <w:t>HTCĐ</w:t>
      </w:r>
      <w:r w:rsidRPr="00B87F93">
        <w:rPr>
          <w:rFonts w:ascii="Times New Roman" w:eastAsia="Times New Roman" w:hAnsi="Times New Roman" w:cs="Times New Roman"/>
          <w:sz w:val="28"/>
          <w:szCs w:val="28"/>
          <w:lang w:val="vi-VN" w:eastAsia="en-GB"/>
        </w:rPr>
        <w:t xml:space="preserve"> </w:t>
      </w:r>
      <w:r w:rsidRPr="00B87F93">
        <w:rPr>
          <w:rFonts w:ascii="Times New Roman" w:eastAsia="Times New Roman" w:hAnsi="Times New Roman" w:cs="Times New Roman"/>
          <w:i/>
          <w:sz w:val="28"/>
          <w:szCs w:val="28"/>
          <w:lang w:val="vi-VN" w:eastAsia="en-GB"/>
        </w:rPr>
        <w:t>(Quảng Trị: chú ý khảo sát cả người tái mù chữ và đặc biệt quan tâm nhóm yếu thế; Vĩnh Long: chú trọng đối tượng thiệt thòi, trẻ em gái, phụ nữ, người dân có hoàn cảnh khó khăn).</w:t>
      </w:r>
    </w:p>
    <w:p w14:paraId="2CE76545" w14:textId="4D2F605E" w:rsidR="00C855D7" w:rsidRPr="00B87F93" w:rsidRDefault="00C855D7" w:rsidP="00B87F93">
      <w:pPr>
        <w:tabs>
          <w:tab w:val="left" w:pos="142"/>
        </w:tabs>
        <w:spacing w:before="120" w:after="120" w:line="340" w:lineRule="exact"/>
        <w:ind w:firstLine="720"/>
        <w:jc w:val="both"/>
        <w:rPr>
          <w:rFonts w:ascii="Times New Roman" w:eastAsia="Times New Roman" w:hAnsi="Times New Roman" w:cs="Times New Roman"/>
          <w:sz w:val="28"/>
          <w:szCs w:val="28"/>
          <w:lang w:val="vi-VN" w:eastAsia="en-GB"/>
        </w:rPr>
      </w:pPr>
      <w:r w:rsidRPr="00B87F93">
        <w:rPr>
          <w:rFonts w:ascii="Times New Roman" w:eastAsia="Times New Roman" w:hAnsi="Times New Roman" w:cs="Times New Roman"/>
          <w:sz w:val="28"/>
          <w:szCs w:val="28"/>
          <w:lang w:val="vi-VN" w:eastAsia="en-GB"/>
        </w:rPr>
        <w:t xml:space="preserve">Tuy vậy, công tác khảo sát nhu cầu học tập ở một số nơi còn mang tính hình thức, chưa thường xuyên, chưa sát thực tế hoặc chưa do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eastAsia="Times New Roman" w:hAnsi="Times New Roman" w:cs="Times New Roman"/>
          <w:sz w:val="28"/>
          <w:szCs w:val="28"/>
          <w:lang w:val="vi-VN" w:eastAsia="en-GB"/>
        </w:rPr>
        <w:t>HTCĐ</w:t>
      </w:r>
      <w:r w:rsidRPr="00B87F93">
        <w:rPr>
          <w:rFonts w:ascii="Times New Roman" w:eastAsia="Times New Roman" w:hAnsi="Times New Roman" w:cs="Times New Roman"/>
          <w:sz w:val="28"/>
          <w:szCs w:val="28"/>
          <w:lang w:val="vi-VN" w:eastAsia="en-GB"/>
        </w:rPr>
        <w:t xml:space="preserve"> chủ trì thực hiện; vì thế nội dung hoạt động đôi khi còn dàn trải, chưa thật sự trúng nhu cầu người học và chưa tạo được sức hút bền vững </w:t>
      </w:r>
      <w:r w:rsidRPr="00B87F93">
        <w:rPr>
          <w:rFonts w:ascii="Times New Roman" w:eastAsia="Times New Roman" w:hAnsi="Times New Roman" w:cs="Times New Roman"/>
          <w:i/>
          <w:sz w:val="28"/>
          <w:szCs w:val="28"/>
          <w:lang w:val="vi-VN" w:eastAsia="en-GB"/>
        </w:rPr>
        <w:t>(Bắc Ninh, Hà Tĩnh, Lai Châu, Cà Mau)</w:t>
      </w:r>
      <w:r w:rsidRPr="00B87F93">
        <w:rPr>
          <w:rFonts w:ascii="Times New Roman" w:eastAsia="Times New Roman" w:hAnsi="Times New Roman" w:cs="Times New Roman"/>
          <w:sz w:val="28"/>
          <w:szCs w:val="28"/>
          <w:lang w:val="vi-VN" w:eastAsia="en-GB"/>
        </w:rPr>
        <w:t>.</w:t>
      </w:r>
    </w:p>
    <w:p w14:paraId="645F7DBA" w14:textId="77777777" w:rsidR="00292435" w:rsidRPr="00B87F93" w:rsidRDefault="00292435"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i/>
          <w:color w:val="000000"/>
          <w:sz w:val="28"/>
          <w:szCs w:val="28"/>
          <w:lang w:val="vi-VN" w:eastAsia="vi-VN"/>
        </w:rPr>
      </w:pPr>
      <w:r w:rsidRPr="00B87F93">
        <w:rPr>
          <w:rFonts w:ascii="Times New Roman" w:eastAsia="Times New Roman" w:hAnsi="Times New Roman" w:cs="Times New Roman"/>
          <w:bCs/>
          <w:i/>
          <w:color w:val="000000"/>
          <w:sz w:val="28"/>
          <w:szCs w:val="28"/>
          <w:lang w:val="vi-VN" w:eastAsia="vi-VN"/>
        </w:rPr>
        <w:t>d) Về nguồn lực bảo đảm</w:t>
      </w:r>
    </w:p>
    <w:p w14:paraId="4ED727D7" w14:textId="34A2DCD5" w:rsidR="00223613" w:rsidRPr="00B87F93" w:rsidRDefault="00223613"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B87F93">
        <w:rPr>
          <w:rFonts w:ascii="Times New Roman" w:eastAsia="Times New Roman" w:hAnsi="Times New Roman" w:cs="Times New Roman"/>
          <w:bCs/>
          <w:color w:val="000000"/>
          <w:sz w:val="28"/>
          <w:szCs w:val="28"/>
          <w:lang w:val="vi-VN" w:eastAsia="vi-VN"/>
        </w:rPr>
        <w:t xml:space="preserve">Quy định hiện hành chưa nêu rõ nguồn kinh phí thường xuyên cho hoạt động của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eastAsia="Times New Roman" w:hAnsi="Times New Roman" w:cs="Times New Roman"/>
          <w:bCs/>
          <w:color w:val="000000"/>
          <w:sz w:val="28"/>
          <w:szCs w:val="28"/>
          <w:lang w:val="vi-VN" w:eastAsia="vi-VN"/>
        </w:rPr>
        <w:t>HTCĐ</w:t>
      </w:r>
      <w:r w:rsidRPr="00B87F93">
        <w:rPr>
          <w:rFonts w:ascii="Times New Roman" w:eastAsia="Times New Roman" w:hAnsi="Times New Roman" w:cs="Times New Roman"/>
          <w:bCs/>
          <w:color w:val="000000"/>
          <w:sz w:val="28"/>
          <w:szCs w:val="28"/>
          <w:lang w:val="vi-VN" w:eastAsia="vi-VN"/>
        </w:rPr>
        <w:t xml:space="preserve">. Kinh phí chủ yếu phụ thuộc vào ngân sách địa phương và lồng ghép từ các chương trình, dự án khác, dẫn đến hạn chế về mức độ ổn định, ảnh hưởng đến khả năng duy trì và mở rộng các hoạt động. Kinh phí hỗ trợ từ ngân sách nhà nước cho các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eastAsia="Times New Roman" w:hAnsi="Times New Roman" w:cs="Times New Roman"/>
          <w:bCs/>
          <w:color w:val="000000"/>
          <w:sz w:val="28"/>
          <w:szCs w:val="28"/>
          <w:lang w:val="vi-VN" w:eastAsia="vi-VN"/>
        </w:rPr>
        <w:t>HTCĐ</w:t>
      </w:r>
      <w:r w:rsidRPr="00B87F93">
        <w:rPr>
          <w:rFonts w:ascii="Times New Roman" w:eastAsia="Times New Roman" w:hAnsi="Times New Roman" w:cs="Times New Roman"/>
          <w:bCs/>
          <w:color w:val="000000"/>
          <w:sz w:val="28"/>
          <w:szCs w:val="28"/>
          <w:lang w:val="vi-VN" w:eastAsia="vi-VN"/>
        </w:rPr>
        <w:t xml:space="preserve"> đã được quan tâm thực hiện song chưa đáp ứng được yêu cầu thực tế. Ngoài kinh phí từ ngân sách nhà nước, đa số các </w:t>
      </w:r>
      <w:r w:rsidR="002553BA" w:rsidRPr="00B87F93">
        <w:rPr>
          <w:rFonts w:ascii="Times New Roman" w:eastAsia="Times New Roman" w:hAnsi="Times New Roman" w:cs="Times New Roman"/>
          <w:bCs/>
          <w:color w:val="000000"/>
          <w:sz w:val="28"/>
          <w:szCs w:val="28"/>
          <w:lang w:val="vi-VN" w:eastAsia="vi-VN"/>
        </w:rPr>
        <w:t>trung tâm</w:t>
      </w:r>
      <w:r w:rsidRPr="00B87F93">
        <w:rPr>
          <w:rFonts w:ascii="Times New Roman" w:eastAsia="Times New Roman" w:hAnsi="Times New Roman" w:cs="Times New Roman"/>
          <w:bCs/>
          <w:color w:val="000000"/>
          <w:sz w:val="28"/>
          <w:szCs w:val="28"/>
          <w:lang w:val="vi-VN" w:eastAsia="vi-VN"/>
        </w:rPr>
        <w:t xml:space="preserve"> không huy động thêm được các nguồn hỗ trợ khác</w:t>
      </w:r>
    </w:p>
    <w:p w14:paraId="488FDF42" w14:textId="73A4A8C5" w:rsidR="00223613" w:rsidRPr="00B87F93" w:rsidRDefault="00223613"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B87F93">
        <w:rPr>
          <w:rFonts w:ascii="Times New Roman" w:eastAsia="Times New Roman" w:hAnsi="Times New Roman" w:cs="Times New Roman"/>
          <w:bCs/>
          <w:color w:val="000000"/>
          <w:sz w:val="28"/>
          <w:szCs w:val="28"/>
          <w:lang w:val="vi-VN" w:eastAsia="vi-VN"/>
        </w:rPr>
        <w:t xml:space="preserve">Chưa có quy định cụ thể về tiêu chuẩn cơ sở vật chất, trang thiết bị đối với </w:t>
      </w:r>
      <w:r w:rsidR="002553BA" w:rsidRPr="00B87F93">
        <w:rPr>
          <w:rFonts w:ascii="Times New Roman" w:eastAsia="Times New Roman" w:hAnsi="Times New Roman" w:cs="Times New Roman"/>
          <w:bCs/>
          <w:color w:val="000000"/>
          <w:sz w:val="28"/>
          <w:szCs w:val="28"/>
          <w:lang w:val="vi-VN" w:eastAsia="vi-VN"/>
        </w:rPr>
        <w:t>trung tâm</w:t>
      </w:r>
      <w:r w:rsidRPr="00B87F93">
        <w:rPr>
          <w:rFonts w:ascii="Times New Roman" w:eastAsia="Times New Roman" w:hAnsi="Times New Roman" w:cs="Times New Roman"/>
          <w:bCs/>
          <w:color w:val="000000"/>
          <w:sz w:val="28"/>
          <w:szCs w:val="28"/>
          <w:lang w:val="vi-VN" w:eastAsia="vi-VN"/>
        </w:rPr>
        <w:t xml:space="preserve"> </w:t>
      </w:r>
      <w:r w:rsidR="002553BA" w:rsidRPr="00B87F93">
        <w:rPr>
          <w:rFonts w:ascii="Times New Roman" w:eastAsia="Times New Roman" w:hAnsi="Times New Roman" w:cs="Times New Roman"/>
          <w:bCs/>
          <w:color w:val="000000"/>
          <w:sz w:val="28"/>
          <w:szCs w:val="28"/>
          <w:lang w:val="vi-VN" w:eastAsia="vi-VN"/>
        </w:rPr>
        <w:t>HTCĐ</w:t>
      </w:r>
      <w:r w:rsidRPr="00B87F93">
        <w:rPr>
          <w:rFonts w:ascii="Times New Roman" w:eastAsia="Times New Roman" w:hAnsi="Times New Roman" w:cs="Times New Roman"/>
          <w:bCs/>
          <w:color w:val="000000"/>
          <w:sz w:val="28"/>
          <w:szCs w:val="28"/>
          <w:lang w:val="vi-VN" w:eastAsia="vi-VN"/>
        </w:rPr>
        <w:t xml:space="preserve">. Trên thực tế, phần lớn các </w:t>
      </w:r>
      <w:r w:rsidR="002553BA" w:rsidRPr="00B87F93">
        <w:rPr>
          <w:rFonts w:ascii="Times New Roman" w:eastAsia="Times New Roman" w:hAnsi="Times New Roman" w:cs="Times New Roman"/>
          <w:bCs/>
          <w:color w:val="000000"/>
          <w:sz w:val="28"/>
          <w:szCs w:val="28"/>
          <w:lang w:val="vi-VN" w:eastAsia="vi-VN"/>
        </w:rPr>
        <w:t>trung tâm</w:t>
      </w:r>
      <w:r w:rsidRPr="00B87F93">
        <w:rPr>
          <w:rFonts w:ascii="Times New Roman" w:eastAsia="Times New Roman" w:hAnsi="Times New Roman" w:cs="Times New Roman"/>
          <w:bCs/>
          <w:color w:val="000000"/>
          <w:sz w:val="28"/>
          <w:szCs w:val="28"/>
          <w:lang w:val="vi-VN" w:eastAsia="vi-VN"/>
        </w:rPr>
        <w:t xml:space="preserve"> chủ yếu sử dụng cơ sở vật chất sẵn có như nhà văn hóa thôn, bản và Hội trường UBND xã, nên còn thiếu trang thiết bị phục vụ giảng dạy và học tập, chưa đáp ứng đầy đủ yêu cầu đổi mới hoạt động. </w:t>
      </w:r>
    </w:p>
    <w:p w14:paraId="16A57C0D" w14:textId="16DCD8E5" w:rsidR="00292435" w:rsidRPr="00B87F93" w:rsidRDefault="00292435"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
          <w:bCs/>
          <w:i/>
          <w:color w:val="000000"/>
          <w:sz w:val="28"/>
          <w:szCs w:val="28"/>
          <w:lang w:val="vi-VN" w:eastAsia="vi-VN"/>
        </w:rPr>
      </w:pPr>
      <w:r w:rsidRPr="00B87F93">
        <w:rPr>
          <w:rFonts w:ascii="Times New Roman" w:eastAsia="Times New Roman" w:hAnsi="Times New Roman" w:cs="Times New Roman"/>
          <w:b/>
          <w:bCs/>
          <w:i/>
          <w:color w:val="000000"/>
          <w:sz w:val="28"/>
          <w:szCs w:val="28"/>
          <w:lang w:val="vi-VN" w:eastAsia="vi-VN"/>
        </w:rPr>
        <w:t>2.2. Đánh giá các văn bản quy phạm pháp luật</w:t>
      </w:r>
    </w:p>
    <w:p w14:paraId="379A8B8F" w14:textId="0119B06D" w:rsidR="006D1B51" w:rsidRPr="00B87F93" w:rsidRDefault="006D1B51"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B87F93">
        <w:rPr>
          <w:rFonts w:ascii="Times New Roman" w:hAnsi="Times New Roman" w:cs="Times New Roman"/>
          <w:sz w:val="28"/>
          <w:szCs w:val="28"/>
          <w:lang w:val="vi-VN"/>
        </w:rPr>
        <w:t xml:space="preserve">Nhìn chung, các quy định về tổ chức và hoạt động của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hAnsi="Times New Roman" w:cs="Times New Roman"/>
          <w:sz w:val="28"/>
          <w:szCs w:val="28"/>
          <w:lang w:val="vi-VN"/>
        </w:rPr>
        <w:t>HTCĐ</w:t>
      </w:r>
      <w:r w:rsidRPr="00B87F93">
        <w:rPr>
          <w:rFonts w:ascii="Times New Roman" w:hAnsi="Times New Roman" w:cs="Times New Roman"/>
          <w:sz w:val="28"/>
          <w:szCs w:val="28"/>
          <w:lang w:val="vi-VN"/>
        </w:rPr>
        <w:t xml:space="preserve"> ban hành tại Quyết định số 09/2008/QĐ-BGDĐT và Thông tư số 40/2010/TT-BGDĐT đã tạo cơ sở pháp lý quan trọng để các địa phương triển khai xây dựng và duy trì hoạt động của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hAnsi="Times New Roman" w:cs="Times New Roman"/>
          <w:sz w:val="28"/>
          <w:szCs w:val="28"/>
          <w:lang w:val="vi-VN"/>
        </w:rPr>
        <w:t>HTCĐ</w:t>
      </w:r>
      <w:r w:rsidRPr="00B87F93">
        <w:rPr>
          <w:rFonts w:ascii="Times New Roman" w:hAnsi="Times New Roman" w:cs="Times New Roman"/>
          <w:sz w:val="28"/>
          <w:szCs w:val="28"/>
          <w:lang w:val="vi-VN"/>
        </w:rPr>
        <w:t xml:space="preserve">; nội dung quy định về chức năng, nhiệm vụ, cơ cấu tổ chức cơ bản phù hợp với mục tiêu phát triển giáo dục thường xuyên và xây dựng xã hội học tập. Tuy nhiên, qua thực tiễn triển khai cho thấy hệ thống văn bản quy phạm pháp luật về tổ chức và hoạt động của </w:t>
      </w:r>
      <w:r w:rsidR="002553BA" w:rsidRPr="00B87F93">
        <w:rPr>
          <w:rFonts w:ascii="Times New Roman" w:hAnsi="Times New Roman" w:cs="Times New Roman"/>
          <w:sz w:val="28"/>
          <w:szCs w:val="28"/>
          <w:lang w:val="vi-VN"/>
        </w:rPr>
        <w:t>trung tâm</w:t>
      </w:r>
      <w:r w:rsidRPr="00B87F93">
        <w:rPr>
          <w:rFonts w:ascii="Times New Roman" w:hAnsi="Times New Roman" w:cs="Times New Roman"/>
          <w:sz w:val="28"/>
          <w:szCs w:val="28"/>
          <w:lang w:val="vi-VN"/>
        </w:rPr>
        <w:t xml:space="preserve"> </w:t>
      </w:r>
      <w:r w:rsidR="002553BA" w:rsidRPr="00B87F93">
        <w:rPr>
          <w:rFonts w:ascii="Times New Roman" w:hAnsi="Times New Roman" w:cs="Times New Roman"/>
          <w:sz w:val="28"/>
          <w:szCs w:val="28"/>
          <w:lang w:val="vi-VN"/>
        </w:rPr>
        <w:t>HTCĐ</w:t>
      </w:r>
      <w:r w:rsidRPr="00B87F93">
        <w:rPr>
          <w:rFonts w:ascii="Times New Roman" w:hAnsi="Times New Roman" w:cs="Times New Roman"/>
          <w:sz w:val="28"/>
          <w:szCs w:val="28"/>
          <w:lang w:val="vi-VN"/>
        </w:rPr>
        <w:t xml:space="preserve"> bộc lộ nhiều bất cập, hạn chế và không còn phù hợp trong bối cảnh hiện nay:</w:t>
      </w:r>
    </w:p>
    <w:p w14:paraId="15BE721B" w14:textId="26D1AB24" w:rsidR="00292435" w:rsidRPr="00B87F93" w:rsidRDefault="00BE2306"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B87F93">
        <w:rPr>
          <w:rFonts w:ascii="Times New Roman" w:eastAsia="Times New Roman" w:hAnsi="Times New Roman" w:cs="Times New Roman"/>
          <w:bCs/>
          <w:color w:val="000000"/>
          <w:sz w:val="28"/>
          <w:szCs w:val="28"/>
          <w:lang w:val="vi-VN" w:eastAsia="vi-VN"/>
        </w:rPr>
        <w:t>a)</w:t>
      </w:r>
      <w:r w:rsidR="00292435" w:rsidRPr="00B87F93">
        <w:rPr>
          <w:rFonts w:ascii="Times New Roman" w:eastAsia="Times New Roman" w:hAnsi="Times New Roman" w:cs="Times New Roman"/>
          <w:bCs/>
          <w:color w:val="000000"/>
          <w:sz w:val="28"/>
          <w:szCs w:val="28"/>
          <w:lang w:val="vi-VN" w:eastAsia="vi-VN"/>
        </w:rPr>
        <w:t xml:space="preserve"> Vị trí pháp lý</w:t>
      </w:r>
    </w:p>
    <w:p w14:paraId="4C0BE001" w14:textId="7B475996" w:rsidR="003F0D07" w:rsidRPr="00B87F93" w:rsidRDefault="003F0D07" w:rsidP="00B87F93">
      <w:pPr>
        <w:tabs>
          <w:tab w:val="left" w:pos="90"/>
          <w:tab w:val="left" w:pos="142"/>
          <w:tab w:val="left" w:pos="1276"/>
        </w:tabs>
        <w:spacing w:before="120" w:after="120" w:line="340" w:lineRule="exact"/>
        <w:ind w:firstLine="720"/>
        <w:jc w:val="both"/>
        <w:rPr>
          <w:rFonts w:ascii="Times New Roman" w:hAnsi="Times New Roman" w:cs="Times New Roman"/>
          <w:sz w:val="28"/>
          <w:szCs w:val="28"/>
          <w:lang w:val="vi-VN"/>
        </w:rPr>
      </w:pPr>
      <w:r w:rsidRPr="00B87F93">
        <w:rPr>
          <w:rFonts w:ascii="Times New Roman" w:hAnsi="Times New Roman" w:cs="Times New Roman"/>
          <w:sz w:val="28"/>
          <w:szCs w:val="28"/>
          <w:lang w:val="vi-VN"/>
        </w:rPr>
        <w:t xml:space="preserve">Các văn bản hiện hành đã xác định rõ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hAnsi="Times New Roman" w:cs="Times New Roman"/>
          <w:sz w:val="28"/>
          <w:szCs w:val="28"/>
          <w:lang w:val="vi-VN"/>
        </w:rPr>
        <w:t>HTCĐ</w:t>
      </w:r>
      <w:r w:rsidRPr="00B87F93">
        <w:rPr>
          <w:rFonts w:ascii="Times New Roman" w:hAnsi="Times New Roman" w:cs="Times New Roman"/>
          <w:sz w:val="28"/>
          <w:szCs w:val="28"/>
          <w:lang w:val="vi-VN"/>
        </w:rPr>
        <w:t xml:space="preserve"> là thiết chế giáo dục thường xuyên ở cấp xã, phường, có vai trò quan trọng trong việc thực hiện chủ trương xây dựng xã hội học tập và học tập suốt đời. Tuy nhiên, vị trí pháp lý của </w:t>
      </w:r>
      <w:r w:rsidR="002553BA" w:rsidRPr="00B87F93">
        <w:rPr>
          <w:rFonts w:ascii="Times New Roman" w:hAnsi="Times New Roman" w:cs="Times New Roman"/>
          <w:bCs/>
          <w:spacing w:val="-4"/>
          <w:sz w:val="28"/>
          <w:szCs w:val="28"/>
          <w:lang w:val="vi-VN"/>
        </w:rPr>
        <w:lastRenderedPageBreak/>
        <w:t xml:space="preserve">trung tâm </w:t>
      </w:r>
      <w:r w:rsidR="002553BA" w:rsidRPr="00B87F93">
        <w:rPr>
          <w:rFonts w:ascii="Times New Roman" w:hAnsi="Times New Roman" w:cs="Times New Roman"/>
          <w:sz w:val="28"/>
          <w:szCs w:val="28"/>
          <w:lang w:val="vi-VN"/>
        </w:rPr>
        <w:t>HTCĐ</w:t>
      </w:r>
      <w:r w:rsidRPr="00B87F93">
        <w:rPr>
          <w:rFonts w:ascii="Times New Roman" w:hAnsi="Times New Roman" w:cs="Times New Roman"/>
          <w:sz w:val="28"/>
          <w:szCs w:val="28"/>
          <w:lang w:val="vi-VN"/>
        </w:rPr>
        <w:t xml:space="preserve"> vẫn chưa thực sự rõ nét trong hệ thống giáo dục quốc dân; chưa được nhìn nhận như một đơn vị giáo dục chính thức, mà vẫn mang tính chất của một thiết chế hỗ trợ, phụ thuộc nhiều vào chính quyền cấp xã; chưa có sự phân định đầy đủ về tính chất, mức độ độc lập trong tổ chức và hoạt động, dẫn đến sự lúng túng trong việc xác định vai trò, chức năng và cơ chế quản lý và việc triển khai ở cơ sở còn phụ thuộc nhiều vào điều kiện và sự quan tâm của chính quyền địa phương.</w:t>
      </w:r>
    </w:p>
    <w:p w14:paraId="0CB9A22D" w14:textId="20BA5B11" w:rsidR="00D47E49" w:rsidRPr="00B87F93" w:rsidRDefault="00D47E49" w:rsidP="00B87F93">
      <w:pPr>
        <w:tabs>
          <w:tab w:val="left" w:pos="90"/>
          <w:tab w:val="left" w:pos="142"/>
          <w:tab w:val="left" w:pos="1276"/>
        </w:tabs>
        <w:spacing w:before="120" w:after="120" w:line="340" w:lineRule="exact"/>
        <w:ind w:firstLine="720"/>
        <w:jc w:val="both"/>
        <w:rPr>
          <w:rFonts w:ascii="Times New Roman" w:hAnsi="Times New Roman" w:cs="Times New Roman"/>
          <w:sz w:val="28"/>
          <w:szCs w:val="28"/>
          <w:lang w:val="vi-VN"/>
        </w:rPr>
      </w:pPr>
      <w:r w:rsidRPr="00B87F93">
        <w:rPr>
          <w:rFonts w:ascii="Times New Roman" w:hAnsi="Times New Roman" w:cs="Times New Roman"/>
          <w:sz w:val="28"/>
          <w:szCs w:val="28"/>
          <w:lang w:val="vi-VN"/>
        </w:rPr>
        <w:t xml:space="preserve">Theo Quy chế, </w:t>
      </w:r>
      <w:r w:rsidR="002553BA" w:rsidRPr="00B87F93">
        <w:rPr>
          <w:rFonts w:ascii="Times New Roman" w:hAnsi="Times New Roman" w:cs="Times New Roman"/>
          <w:sz w:val="28"/>
          <w:szCs w:val="28"/>
          <w:lang w:val="vi-VN"/>
        </w:rPr>
        <w:t>Trung tâm</w:t>
      </w:r>
      <w:r w:rsidRPr="00B87F93">
        <w:rPr>
          <w:rFonts w:ascii="Times New Roman" w:hAnsi="Times New Roman" w:cs="Times New Roman"/>
          <w:sz w:val="28"/>
          <w:szCs w:val="28"/>
          <w:lang w:val="vi-VN"/>
        </w:rPr>
        <w:t xml:space="preserve"> có tư cách pháp nhân, con dấu và tài khoản riêng, đảm bảo thực hiện chức năng giáo dục thường xuyên, học tập suốt đời, phổ biến kiến thức và nâng cao dân trí, góp phần xây dựng xã hội học tập tại địa phương. Tuy nhiên, qua báo cáo của Sở GDĐT tỉnh, thành phố cho thấy </w:t>
      </w:r>
      <w:r w:rsidR="003D3FDE" w:rsidRPr="00B87F93">
        <w:rPr>
          <w:rFonts w:ascii="Times New Roman" w:hAnsi="Times New Roman" w:cs="Times New Roman"/>
          <w:sz w:val="28"/>
          <w:szCs w:val="28"/>
          <w:lang w:val="vi-VN"/>
        </w:rPr>
        <w:t xml:space="preserve">ở một số địa phương, các </w:t>
      </w:r>
      <w:r w:rsidR="002553BA" w:rsidRPr="00B87F93">
        <w:rPr>
          <w:rFonts w:ascii="Times New Roman" w:hAnsi="Times New Roman" w:cs="Times New Roman"/>
          <w:sz w:val="28"/>
          <w:szCs w:val="28"/>
          <w:lang w:val="vi-VN"/>
        </w:rPr>
        <w:t>trung tâm</w:t>
      </w:r>
      <w:r w:rsidR="003D3FDE" w:rsidRPr="00B87F93">
        <w:rPr>
          <w:rFonts w:ascii="Times New Roman" w:hAnsi="Times New Roman" w:cs="Times New Roman"/>
          <w:sz w:val="28"/>
          <w:szCs w:val="28"/>
          <w:lang w:val="vi-VN"/>
        </w:rPr>
        <w:t xml:space="preserve"> HTCĐ</w:t>
      </w:r>
      <w:r w:rsidRPr="00B87F93">
        <w:rPr>
          <w:rFonts w:ascii="Times New Roman" w:hAnsi="Times New Roman" w:cs="Times New Roman"/>
          <w:sz w:val="28"/>
          <w:szCs w:val="28"/>
          <w:lang w:val="vi-VN"/>
        </w:rPr>
        <w:t xml:space="preserve"> trên địa bàn chưa có con dấ</w:t>
      </w:r>
      <w:r w:rsidR="003D3FDE" w:rsidRPr="00B87F93">
        <w:rPr>
          <w:rFonts w:ascii="Times New Roman" w:hAnsi="Times New Roman" w:cs="Times New Roman"/>
          <w:sz w:val="28"/>
          <w:szCs w:val="28"/>
          <w:lang w:val="vi-VN"/>
        </w:rPr>
        <w:t xml:space="preserve">u và </w:t>
      </w:r>
      <w:r w:rsidRPr="00B87F93">
        <w:rPr>
          <w:rFonts w:ascii="Times New Roman" w:hAnsi="Times New Roman" w:cs="Times New Roman"/>
          <w:sz w:val="28"/>
          <w:szCs w:val="28"/>
          <w:lang w:val="vi-VN"/>
        </w:rPr>
        <w:t>tài khoản riêng (</w:t>
      </w:r>
      <w:r w:rsidR="00125876" w:rsidRPr="008D5F8C">
        <w:rPr>
          <w:rFonts w:ascii="Times New Roman" w:hAnsi="Times New Roman" w:cs="Times New Roman"/>
          <w:sz w:val="28"/>
          <w:szCs w:val="28"/>
          <w:lang w:val="vi-VN"/>
        </w:rPr>
        <w:t xml:space="preserve">Hà Nội; </w:t>
      </w:r>
      <w:r w:rsidRPr="00B87F93">
        <w:rPr>
          <w:rFonts w:ascii="Times New Roman" w:hAnsi="Times New Roman" w:cs="Times New Roman"/>
          <w:sz w:val="28"/>
          <w:szCs w:val="28"/>
          <w:lang w:val="vi-VN"/>
        </w:rPr>
        <w:t>Hải Phòng)</w:t>
      </w:r>
      <w:r w:rsidR="00125876" w:rsidRPr="00B87F93">
        <w:rPr>
          <w:rStyle w:val="FootnoteReference"/>
          <w:rFonts w:ascii="Times New Roman" w:hAnsi="Times New Roman" w:cs="Times New Roman"/>
          <w:sz w:val="28"/>
          <w:szCs w:val="28"/>
          <w:lang w:val="vi-VN"/>
        </w:rPr>
        <w:footnoteReference w:id="9"/>
      </w:r>
      <w:r w:rsidRPr="00B87F93">
        <w:rPr>
          <w:rFonts w:ascii="Times New Roman" w:hAnsi="Times New Roman" w:cs="Times New Roman"/>
          <w:sz w:val="28"/>
          <w:szCs w:val="28"/>
          <w:lang w:val="vi-VN"/>
        </w:rPr>
        <w:t>.</w:t>
      </w:r>
    </w:p>
    <w:p w14:paraId="6B72DDE5" w14:textId="1A6AAB35" w:rsidR="00D47E49" w:rsidRPr="00B87F93" w:rsidRDefault="00D47E49" w:rsidP="00B87F93">
      <w:pPr>
        <w:tabs>
          <w:tab w:val="left" w:pos="90"/>
          <w:tab w:val="left" w:pos="142"/>
          <w:tab w:val="left" w:pos="1276"/>
        </w:tabs>
        <w:spacing w:before="120" w:after="120" w:line="340" w:lineRule="exact"/>
        <w:ind w:firstLine="720"/>
        <w:jc w:val="both"/>
        <w:rPr>
          <w:rFonts w:ascii="Times New Roman" w:hAnsi="Times New Roman" w:cs="Times New Roman"/>
          <w:sz w:val="28"/>
          <w:szCs w:val="28"/>
          <w:lang w:val="vi-VN"/>
        </w:rPr>
      </w:pPr>
      <w:r w:rsidRPr="00B87F93">
        <w:rPr>
          <w:rFonts w:ascii="Times New Roman" w:hAnsi="Times New Roman" w:cs="Times New Roman"/>
          <w:sz w:val="28"/>
          <w:szCs w:val="28"/>
          <w:lang w:val="vi-VN"/>
        </w:rPr>
        <w:t xml:space="preserve">Một số nhiệm vụ của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hAnsi="Times New Roman" w:cs="Times New Roman"/>
          <w:sz w:val="28"/>
          <w:szCs w:val="28"/>
          <w:lang w:val="vi-VN"/>
        </w:rPr>
        <w:t>HTCĐ</w:t>
      </w:r>
      <w:r w:rsidRPr="00B87F93">
        <w:rPr>
          <w:rFonts w:ascii="Times New Roman" w:hAnsi="Times New Roman" w:cs="Times New Roman"/>
          <w:sz w:val="28"/>
          <w:szCs w:val="28"/>
          <w:lang w:val="vi-VN"/>
        </w:rPr>
        <w:t xml:space="preserve"> còn có sự chồng lấn với các cơ quan, đơn vị khác trên địa bàn như </w:t>
      </w:r>
      <w:r w:rsidR="002553BA" w:rsidRPr="00B87F93">
        <w:rPr>
          <w:rFonts w:ascii="Times New Roman" w:hAnsi="Times New Roman" w:cs="Times New Roman"/>
          <w:sz w:val="28"/>
          <w:szCs w:val="28"/>
          <w:lang w:val="vi-VN"/>
        </w:rPr>
        <w:t>Trung tâm</w:t>
      </w:r>
      <w:r w:rsidRPr="00B87F93">
        <w:rPr>
          <w:rFonts w:ascii="Times New Roman" w:hAnsi="Times New Roman" w:cs="Times New Roman"/>
          <w:sz w:val="28"/>
          <w:szCs w:val="28"/>
          <w:lang w:val="vi-VN"/>
        </w:rPr>
        <w:t xml:space="preserve"> cung ứng dịch vụ sự nghiệp công, bộ phận văn hóa - xã hội cấp xã, các cơ sở giáo dục và các tổ chức xã hội (như Hội Khuyến học…), dẫn đến khó khăn trong việc xác định rõ chức năng, nhiệm vụ và trách nhiệm của từng đơn vị trong tổ chức thực hiện.</w:t>
      </w:r>
    </w:p>
    <w:p w14:paraId="462C3400" w14:textId="52C32665" w:rsidR="00292435" w:rsidRPr="00B87F93" w:rsidRDefault="00BE2306"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B87F93">
        <w:rPr>
          <w:rFonts w:ascii="Times New Roman" w:eastAsia="Times New Roman" w:hAnsi="Times New Roman" w:cs="Times New Roman"/>
          <w:bCs/>
          <w:color w:val="000000"/>
          <w:sz w:val="28"/>
          <w:szCs w:val="28"/>
          <w:lang w:val="vi-VN" w:eastAsia="vi-VN"/>
        </w:rPr>
        <w:t>b)</w:t>
      </w:r>
      <w:r w:rsidR="00292435" w:rsidRPr="00B87F93">
        <w:rPr>
          <w:rFonts w:ascii="Times New Roman" w:eastAsia="Times New Roman" w:hAnsi="Times New Roman" w:cs="Times New Roman"/>
          <w:bCs/>
          <w:color w:val="000000"/>
          <w:sz w:val="28"/>
          <w:szCs w:val="28"/>
          <w:lang w:val="vi-VN" w:eastAsia="vi-VN"/>
        </w:rPr>
        <w:t xml:space="preserve"> Cơ cấu tổ chức</w:t>
      </w:r>
    </w:p>
    <w:p w14:paraId="408ED216" w14:textId="2EEC8514" w:rsidR="00606A50" w:rsidRPr="008D5F8C" w:rsidRDefault="00567EF3" w:rsidP="00B87F93">
      <w:pPr>
        <w:tabs>
          <w:tab w:val="left" w:pos="142"/>
        </w:tabs>
        <w:spacing w:before="120" w:after="120" w:line="340" w:lineRule="exact"/>
        <w:ind w:firstLine="720"/>
        <w:jc w:val="both"/>
        <w:rPr>
          <w:rFonts w:ascii="Times New Roman" w:hAnsi="Times New Roman" w:cs="Times New Roman"/>
          <w:sz w:val="28"/>
          <w:szCs w:val="28"/>
          <w:lang w:val="vi-VN" w:eastAsia="en-GB"/>
        </w:rPr>
      </w:pPr>
      <w:r w:rsidRPr="008D5F8C">
        <w:rPr>
          <w:rFonts w:ascii="Times New Roman" w:hAnsi="Times New Roman" w:cs="Times New Roman"/>
          <w:color w:val="000000"/>
          <w:sz w:val="28"/>
          <w:szCs w:val="28"/>
          <w:lang w:val="vi-VN"/>
        </w:rPr>
        <w:t>Hiện chưa có hướng dẫn cụ thể về định mức, tiêu chuẩn chức danh và cơ chế hoạt động của các bộ phận dẫn đến việc triển khai ở các địa phương còn chưa thống nhất.</w:t>
      </w:r>
      <w:r w:rsidRPr="00B87F93">
        <w:rPr>
          <w:rFonts w:ascii="Times New Roman" w:eastAsia="Times New Roman" w:hAnsi="Times New Roman" w:cs="Times New Roman"/>
          <w:bCs/>
          <w:color w:val="000000"/>
          <w:sz w:val="28"/>
          <w:szCs w:val="28"/>
          <w:lang w:val="vi-VN" w:eastAsia="vi-VN"/>
        </w:rPr>
        <w:t xml:space="preserve"> </w:t>
      </w:r>
      <w:r w:rsidR="00DB000B" w:rsidRPr="00B87F93">
        <w:rPr>
          <w:rFonts w:ascii="Times New Roman" w:eastAsia="Times New Roman" w:hAnsi="Times New Roman" w:cs="Times New Roman"/>
          <w:bCs/>
          <w:color w:val="000000"/>
          <w:sz w:val="28"/>
          <w:szCs w:val="28"/>
          <w:lang w:val="vi-VN" w:eastAsia="vi-VN"/>
        </w:rPr>
        <w:t xml:space="preserve">Hầu hết các giám đốc các </w:t>
      </w:r>
      <w:r w:rsidR="002553BA" w:rsidRPr="00B87F93">
        <w:rPr>
          <w:rFonts w:ascii="Times New Roman" w:eastAsia="Times New Roman" w:hAnsi="Times New Roman" w:cs="Times New Roman"/>
          <w:bCs/>
          <w:color w:val="000000"/>
          <w:sz w:val="28"/>
          <w:szCs w:val="28"/>
          <w:lang w:val="vi-VN" w:eastAsia="vi-VN"/>
        </w:rPr>
        <w:t>trung tâm</w:t>
      </w:r>
      <w:r w:rsidR="00DB000B" w:rsidRPr="00B87F93">
        <w:rPr>
          <w:rFonts w:ascii="Times New Roman" w:eastAsia="Times New Roman" w:hAnsi="Times New Roman" w:cs="Times New Roman"/>
          <w:bCs/>
          <w:color w:val="000000"/>
          <w:sz w:val="28"/>
          <w:szCs w:val="28"/>
          <w:lang w:val="vi-VN" w:eastAsia="vi-VN"/>
        </w:rPr>
        <w:t xml:space="preserve"> do Chủ tịch Ủy ban nhân dân cấp xã bổ nhiệm, thực hiện kiêm nhiệm nhiệm vụ tại </w:t>
      </w:r>
      <w:r w:rsidR="002553BA" w:rsidRPr="00B87F93">
        <w:rPr>
          <w:rFonts w:ascii="Times New Roman" w:eastAsia="Times New Roman" w:hAnsi="Times New Roman" w:cs="Times New Roman"/>
          <w:bCs/>
          <w:color w:val="000000"/>
          <w:sz w:val="28"/>
          <w:szCs w:val="28"/>
          <w:lang w:val="vi-VN" w:eastAsia="vi-VN"/>
        </w:rPr>
        <w:t>trung tâm</w:t>
      </w:r>
      <w:r w:rsidR="00947A5A" w:rsidRPr="00B87F93">
        <w:rPr>
          <w:rFonts w:ascii="Times New Roman" w:hAnsi="Times New Roman" w:cs="Times New Roman"/>
          <w:sz w:val="28"/>
          <w:szCs w:val="28"/>
          <w:lang w:val="vi-VN"/>
        </w:rPr>
        <w:t xml:space="preserve"> do chưa có quy định cụ thể về số lượng, tiêu chuẩn và chế độ đối với đội ngũ cán bộ, dẫn đến tình trạng kiêm nhiệm phổ biến và thiếu tính chuyên nghiệp</w:t>
      </w:r>
      <w:r w:rsidR="00DB000B" w:rsidRPr="00B87F93">
        <w:rPr>
          <w:rFonts w:ascii="Times New Roman" w:eastAsia="Times New Roman" w:hAnsi="Times New Roman" w:cs="Times New Roman"/>
          <w:bCs/>
          <w:color w:val="000000"/>
          <w:sz w:val="28"/>
          <w:szCs w:val="28"/>
          <w:lang w:val="vi-VN" w:eastAsia="vi-VN"/>
        </w:rPr>
        <w:t xml:space="preserve">; vì thế gặp rất nhiều khó khăn trong công tác quản lý, điều hành </w:t>
      </w:r>
      <w:r w:rsidR="002553BA" w:rsidRPr="00B87F93">
        <w:rPr>
          <w:rFonts w:ascii="Times New Roman" w:eastAsia="Times New Roman" w:hAnsi="Times New Roman" w:cs="Times New Roman"/>
          <w:bCs/>
          <w:color w:val="000000"/>
          <w:sz w:val="28"/>
          <w:szCs w:val="28"/>
          <w:lang w:val="vi-VN" w:eastAsia="vi-VN"/>
        </w:rPr>
        <w:t>trung tâm</w:t>
      </w:r>
      <w:r w:rsidR="00DB000B" w:rsidRPr="00B87F93">
        <w:rPr>
          <w:rFonts w:ascii="Times New Roman" w:eastAsia="Times New Roman" w:hAnsi="Times New Roman" w:cs="Times New Roman"/>
          <w:bCs/>
          <w:color w:val="000000"/>
          <w:sz w:val="28"/>
          <w:szCs w:val="28"/>
          <w:lang w:val="vi-VN" w:eastAsia="vi-VN"/>
        </w:rPr>
        <w:t xml:space="preserve"> hoạt độn</w:t>
      </w:r>
      <w:r w:rsidR="00F04CD4" w:rsidRPr="00B87F93">
        <w:rPr>
          <w:rFonts w:ascii="Times New Roman" w:eastAsia="Times New Roman" w:hAnsi="Times New Roman" w:cs="Times New Roman"/>
          <w:bCs/>
          <w:color w:val="000000"/>
          <w:sz w:val="28"/>
          <w:szCs w:val="28"/>
          <w:lang w:val="vi-VN" w:eastAsia="vi-VN"/>
        </w:rPr>
        <w:t>g theo đúng chức năng, nhiệm vụ, đặc biệt là trong bối cảnh</w:t>
      </w:r>
      <w:r w:rsidR="00F04CD4" w:rsidRPr="00B87F93">
        <w:rPr>
          <w:rFonts w:ascii="Times New Roman" w:hAnsi="Times New Roman" w:cs="Times New Roman"/>
          <w:sz w:val="28"/>
          <w:szCs w:val="28"/>
          <w:lang w:val="vi-VN" w:eastAsia="en-GB"/>
        </w:rPr>
        <w:t xml:space="preserve"> sau sáp nhập, mô hình tổ chức hiện nay chưa thực sự linh hoạt để bao quát toàn bộ các khu dân cư.</w:t>
      </w:r>
    </w:p>
    <w:p w14:paraId="4ADD5288" w14:textId="1D69EFB3" w:rsidR="003D208D" w:rsidRPr="008D5F8C" w:rsidRDefault="00947A5A" w:rsidP="00B87F93">
      <w:pPr>
        <w:tabs>
          <w:tab w:val="left" w:pos="142"/>
        </w:tabs>
        <w:spacing w:before="120" w:after="120" w:line="340" w:lineRule="exact"/>
        <w:ind w:firstLine="720"/>
        <w:jc w:val="both"/>
        <w:rPr>
          <w:rFonts w:ascii="Times New Roman" w:hAnsi="Times New Roman" w:cs="Times New Roman"/>
          <w:sz w:val="28"/>
          <w:szCs w:val="28"/>
          <w:lang w:val="vi-VN"/>
        </w:rPr>
      </w:pPr>
      <w:r w:rsidRPr="00B87F93">
        <w:rPr>
          <w:rFonts w:ascii="Times New Roman" w:hAnsi="Times New Roman" w:cs="Times New Roman"/>
          <w:sz w:val="28"/>
          <w:szCs w:val="28"/>
          <w:lang w:val="vi-VN"/>
        </w:rPr>
        <w:t xml:space="preserve">Chưa có định mức phân bổ rõ ràng, khiến cho hoạt động của </w:t>
      </w:r>
      <w:r w:rsidR="002553BA" w:rsidRPr="00B87F93">
        <w:rPr>
          <w:rFonts w:ascii="Times New Roman" w:hAnsi="Times New Roman" w:cs="Times New Roman"/>
          <w:sz w:val="28"/>
          <w:szCs w:val="28"/>
          <w:lang w:val="vi-VN"/>
        </w:rPr>
        <w:t>trung tâm</w:t>
      </w:r>
      <w:r w:rsidRPr="00B87F93">
        <w:rPr>
          <w:rFonts w:ascii="Times New Roman" w:hAnsi="Times New Roman" w:cs="Times New Roman"/>
          <w:sz w:val="28"/>
          <w:szCs w:val="28"/>
          <w:lang w:val="vi-VN"/>
        </w:rPr>
        <w:t xml:space="preserve"> phụ thuộc lớn vào khả năng cân đối ngân sách của địa phương. </w:t>
      </w:r>
      <w:r w:rsidR="00DB000B" w:rsidRPr="00B87F93">
        <w:rPr>
          <w:rFonts w:ascii="Times New Roman" w:eastAsia="Times New Roman" w:hAnsi="Times New Roman" w:cs="Times New Roman"/>
          <w:bCs/>
          <w:color w:val="000000"/>
          <w:sz w:val="28"/>
          <w:szCs w:val="28"/>
          <w:lang w:val="vi-VN" w:eastAsia="vi-VN"/>
        </w:rPr>
        <w:t xml:space="preserve">Kinh phí duy trì cho các hoạt động thường xuyên còn hạn hẹp; </w:t>
      </w:r>
      <w:r w:rsidR="00F04CD4" w:rsidRPr="00B87F93">
        <w:rPr>
          <w:rFonts w:ascii="Times New Roman" w:hAnsi="Times New Roman" w:cs="Times New Roman"/>
          <w:sz w:val="28"/>
          <w:szCs w:val="28"/>
          <w:lang w:val="vi-VN" w:eastAsia="en-GB"/>
        </w:rPr>
        <w:t xml:space="preserve">kinh phí được cấp từ ngân sách chỉ đảm bảo duy trì một phần hoạt động; </w:t>
      </w:r>
      <w:r w:rsidR="00DB000B" w:rsidRPr="00B87F93">
        <w:rPr>
          <w:rFonts w:ascii="Times New Roman" w:eastAsia="Times New Roman" w:hAnsi="Times New Roman" w:cs="Times New Roman"/>
          <w:bCs/>
          <w:color w:val="000000"/>
          <w:sz w:val="28"/>
          <w:szCs w:val="28"/>
          <w:lang w:val="vi-VN" w:eastAsia="vi-VN"/>
        </w:rPr>
        <w:t xml:space="preserve">việc đầu tư trang bị cơ sở vật chất cho các </w:t>
      </w:r>
      <w:r w:rsidR="002553BA" w:rsidRPr="00B87F93">
        <w:rPr>
          <w:rFonts w:ascii="Times New Roman" w:eastAsia="Times New Roman" w:hAnsi="Times New Roman" w:cs="Times New Roman"/>
          <w:bCs/>
          <w:color w:val="000000"/>
          <w:sz w:val="28"/>
          <w:szCs w:val="28"/>
          <w:lang w:val="vi-VN" w:eastAsia="vi-VN"/>
        </w:rPr>
        <w:t>trung tâm</w:t>
      </w:r>
      <w:r w:rsidR="00DB000B" w:rsidRPr="00B87F93">
        <w:rPr>
          <w:rFonts w:ascii="Times New Roman" w:eastAsia="Times New Roman" w:hAnsi="Times New Roman" w:cs="Times New Roman"/>
          <w:bCs/>
          <w:color w:val="000000"/>
          <w:sz w:val="28"/>
          <w:szCs w:val="28"/>
          <w:lang w:val="vi-VN" w:eastAsia="vi-VN"/>
        </w:rPr>
        <w:t xml:space="preserve"> </w:t>
      </w:r>
      <w:r w:rsidR="002553BA" w:rsidRPr="00B87F93">
        <w:rPr>
          <w:rFonts w:ascii="Times New Roman" w:eastAsia="Times New Roman" w:hAnsi="Times New Roman" w:cs="Times New Roman"/>
          <w:bCs/>
          <w:color w:val="000000"/>
          <w:sz w:val="28"/>
          <w:szCs w:val="28"/>
          <w:lang w:val="vi-VN" w:eastAsia="vi-VN"/>
        </w:rPr>
        <w:t>HTCĐ</w:t>
      </w:r>
      <w:r w:rsidR="00DB000B" w:rsidRPr="00B87F93">
        <w:rPr>
          <w:rFonts w:ascii="Times New Roman" w:eastAsia="Times New Roman" w:hAnsi="Times New Roman" w:cs="Times New Roman"/>
          <w:bCs/>
          <w:color w:val="000000"/>
          <w:sz w:val="28"/>
          <w:szCs w:val="28"/>
          <w:lang w:val="vi-VN" w:eastAsia="vi-VN"/>
        </w:rPr>
        <w:t xml:space="preserve"> còn gặp nhiều khó khăn, chưa đáp ứng được yêu cầu thực tế hiện nay, đặc biệt trước yêu cầu của chuyển đổi số trong giáo dục.</w:t>
      </w:r>
      <w:r w:rsidR="00190C7B" w:rsidRPr="00B87F93">
        <w:rPr>
          <w:rFonts w:ascii="Times New Roman" w:eastAsia="Times New Roman" w:hAnsi="Times New Roman" w:cs="Times New Roman"/>
          <w:bCs/>
          <w:color w:val="000000"/>
          <w:sz w:val="28"/>
          <w:szCs w:val="28"/>
          <w:lang w:val="vi-VN" w:eastAsia="vi-VN"/>
        </w:rPr>
        <w:t xml:space="preserve"> Điều này làm</w:t>
      </w:r>
      <w:r w:rsidR="00190C7B" w:rsidRPr="00B87F93">
        <w:rPr>
          <w:rFonts w:ascii="Times New Roman" w:hAnsi="Times New Roman" w:cs="Times New Roman"/>
          <w:sz w:val="28"/>
          <w:szCs w:val="28"/>
          <w:lang w:val="vi-VN"/>
        </w:rPr>
        <w:t xml:space="preserve"> ảnh hưởng đến tính ổn định và bền vững của hoạt động; hạn chế khả năng mở rộng quy mô và nâng cao chất lượng hoạt động của </w:t>
      </w:r>
      <w:r w:rsidR="002553BA" w:rsidRPr="00B87F93">
        <w:rPr>
          <w:rFonts w:ascii="Times New Roman" w:hAnsi="Times New Roman" w:cs="Times New Roman"/>
          <w:sz w:val="28"/>
          <w:szCs w:val="28"/>
          <w:lang w:val="vi-VN"/>
        </w:rPr>
        <w:t>trung tâm</w:t>
      </w:r>
      <w:r w:rsidR="00190C7B" w:rsidRPr="00B87F93">
        <w:rPr>
          <w:rFonts w:ascii="Times New Roman" w:hAnsi="Times New Roman" w:cs="Times New Roman"/>
          <w:sz w:val="28"/>
          <w:szCs w:val="28"/>
          <w:lang w:val="vi-VN"/>
        </w:rPr>
        <w:t xml:space="preserve">. </w:t>
      </w:r>
    </w:p>
    <w:p w14:paraId="2A83B061" w14:textId="7FF85041" w:rsidR="00567EF3" w:rsidRPr="008D5F8C" w:rsidRDefault="00567EF3" w:rsidP="00B87F93">
      <w:pPr>
        <w:tabs>
          <w:tab w:val="left" w:pos="142"/>
        </w:tabs>
        <w:spacing w:before="120" w:after="120" w:line="340" w:lineRule="exact"/>
        <w:ind w:firstLine="720"/>
        <w:jc w:val="both"/>
        <w:rPr>
          <w:rFonts w:ascii="Times New Roman" w:hAnsi="Times New Roman" w:cs="Times New Roman"/>
          <w:sz w:val="28"/>
          <w:szCs w:val="28"/>
          <w:lang w:val="vi-VN"/>
        </w:rPr>
      </w:pPr>
      <w:r w:rsidRPr="008D5F8C">
        <w:rPr>
          <w:rFonts w:ascii="Times New Roman" w:hAnsi="Times New Roman" w:cs="Times New Roman"/>
          <w:sz w:val="28"/>
          <w:szCs w:val="28"/>
          <w:lang w:val="vi-VN"/>
        </w:rPr>
        <w:lastRenderedPageBreak/>
        <w:t xml:space="preserve">Các văn bản cho phép huy động đội ngũ cán bộ, giáo viên, báo cáo viên, cộng tác viên tham gia tổ chức các hoạt động của trung tâm. Đây là quy định linh hoạt, phù hợp với thực tiễn. Tuy nhiên chưa có chế độ chính sách ổn định, lâu dài đối với đội ngũ này (phụ cấp, bồi dưỡng…) nên khó thu hút và duy trì nhân lực có chất lượng.  </w:t>
      </w:r>
    </w:p>
    <w:p w14:paraId="0016DF07" w14:textId="6E4EF948" w:rsidR="00292435" w:rsidRPr="00B87F93" w:rsidRDefault="00BE2306"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B87F93">
        <w:rPr>
          <w:rFonts w:ascii="Times New Roman" w:eastAsia="Times New Roman" w:hAnsi="Times New Roman" w:cs="Times New Roman"/>
          <w:bCs/>
          <w:color w:val="000000"/>
          <w:sz w:val="28"/>
          <w:szCs w:val="28"/>
          <w:lang w:val="vi-VN" w:eastAsia="vi-VN"/>
        </w:rPr>
        <w:t>d)</w:t>
      </w:r>
      <w:r w:rsidR="00292435" w:rsidRPr="00B87F93">
        <w:rPr>
          <w:rFonts w:ascii="Times New Roman" w:eastAsia="Times New Roman" w:hAnsi="Times New Roman" w:cs="Times New Roman"/>
          <w:bCs/>
          <w:color w:val="000000"/>
          <w:sz w:val="28"/>
          <w:szCs w:val="28"/>
          <w:lang w:val="vi-VN" w:eastAsia="vi-VN"/>
        </w:rPr>
        <w:t xml:space="preserve"> Cơ sở vật chất</w:t>
      </w:r>
    </w:p>
    <w:p w14:paraId="4E7585DA" w14:textId="563B4DB2" w:rsidR="00DB000B" w:rsidRPr="00B87F93" w:rsidRDefault="00947A5A" w:rsidP="00B87F93">
      <w:pPr>
        <w:tabs>
          <w:tab w:val="left" w:pos="90"/>
          <w:tab w:val="left" w:pos="142"/>
          <w:tab w:val="left" w:pos="1276"/>
        </w:tabs>
        <w:spacing w:before="120" w:after="120" w:line="340" w:lineRule="exact"/>
        <w:ind w:firstLine="720"/>
        <w:jc w:val="both"/>
        <w:rPr>
          <w:rFonts w:ascii="Times New Roman" w:hAnsi="Times New Roman" w:cs="Times New Roman"/>
          <w:b/>
          <w:bCs/>
          <w:i/>
          <w:iCs/>
          <w:color w:val="000000"/>
          <w:spacing w:val="-4"/>
          <w:sz w:val="28"/>
          <w:szCs w:val="28"/>
          <w:lang w:val="vi-VN"/>
        </w:rPr>
      </w:pPr>
      <w:r w:rsidRPr="00B87F93">
        <w:rPr>
          <w:rFonts w:ascii="Times New Roman" w:hAnsi="Times New Roman" w:cs="Times New Roman"/>
          <w:sz w:val="28"/>
          <w:szCs w:val="28"/>
          <w:lang w:val="vi-VN"/>
        </w:rPr>
        <w:t xml:space="preserve">Thiếu các tiêu chuẩn tối thiểu về cơ sở vật chất và điều kiện hoạt động làm cho chất lượng giữa các </w:t>
      </w:r>
      <w:r w:rsidR="002553BA" w:rsidRPr="00B87F93">
        <w:rPr>
          <w:rFonts w:ascii="Times New Roman" w:hAnsi="Times New Roman" w:cs="Times New Roman"/>
          <w:sz w:val="28"/>
          <w:szCs w:val="28"/>
          <w:lang w:val="vi-VN"/>
        </w:rPr>
        <w:t>trung tâm</w:t>
      </w:r>
      <w:r w:rsidRPr="00B87F93">
        <w:rPr>
          <w:rFonts w:ascii="Times New Roman" w:hAnsi="Times New Roman" w:cs="Times New Roman"/>
          <w:sz w:val="28"/>
          <w:szCs w:val="28"/>
          <w:lang w:val="vi-VN"/>
        </w:rPr>
        <w:t xml:space="preserve"> không đồng đều, ảnh hưởng đến hiệu quả chung của chính sách.</w:t>
      </w:r>
      <w:r w:rsidRPr="00B87F93">
        <w:rPr>
          <w:rFonts w:ascii="Times New Roman" w:hAnsi="Times New Roman" w:cs="Times New Roman"/>
          <w:b/>
          <w:bCs/>
          <w:i/>
          <w:iCs/>
          <w:color w:val="000000"/>
          <w:spacing w:val="-4"/>
          <w:sz w:val="28"/>
          <w:szCs w:val="28"/>
          <w:lang w:val="vi-VN"/>
        </w:rPr>
        <w:t xml:space="preserve"> </w:t>
      </w:r>
      <w:r w:rsidR="00DB000B" w:rsidRPr="00B87F93">
        <w:rPr>
          <w:rFonts w:ascii="Times New Roman" w:eastAsia="Times New Roman" w:hAnsi="Times New Roman" w:cs="Times New Roman"/>
          <w:bCs/>
          <w:color w:val="000000"/>
          <w:sz w:val="28"/>
          <w:szCs w:val="28"/>
          <w:lang w:val="vi-VN" w:eastAsia="vi-VN"/>
        </w:rPr>
        <w:t xml:space="preserve">Cơ sở vật chất của </w:t>
      </w:r>
      <w:r w:rsidR="002553BA" w:rsidRPr="00B87F93">
        <w:rPr>
          <w:rFonts w:ascii="Times New Roman" w:eastAsia="Times New Roman" w:hAnsi="Times New Roman" w:cs="Times New Roman"/>
          <w:bCs/>
          <w:color w:val="000000"/>
          <w:sz w:val="28"/>
          <w:szCs w:val="28"/>
          <w:lang w:val="vi-VN" w:eastAsia="vi-VN"/>
        </w:rPr>
        <w:t>trung tâm</w:t>
      </w:r>
      <w:r w:rsidR="00DB000B" w:rsidRPr="00B87F93">
        <w:rPr>
          <w:rFonts w:ascii="Times New Roman" w:eastAsia="Times New Roman" w:hAnsi="Times New Roman" w:cs="Times New Roman"/>
          <w:bCs/>
          <w:color w:val="000000"/>
          <w:sz w:val="28"/>
          <w:szCs w:val="28"/>
          <w:lang w:val="vi-VN" w:eastAsia="vi-VN"/>
        </w:rPr>
        <w:t xml:space="preserve"> </w:t>
      </w:r>
      <w:r w:rsidR="002553BA" w:rsidRPr="00B87F93">
        <w:rPr>
          <w:rFonts w:ascii="Times New Roman" w:eastAsia="Times New Roman" w:hAnsi="Times New Roman" w:cs="Times New Roman"/>
          <w:bCs/>
          <w:color w:val="000000"/>
          <w:sz w:val="28"/>
          <w:szCs w:val="28"/>
          <w:lang w:val="vi-VN" w:eastAsia="vi-VN"/>
        </w:rPr>
        <w:t>HTCĐ</w:t>
      </w:r>
      <w:r w:rsidR="00DB000B" w:rsidRPr="00B87F93">
        <w:rPr>
          <w:rFonts w:ascii="Times New Roman" w:eastAsia="Times New Roman" w:hAnsi="Times New Roman" w:cs="Times New Roman"/>
          <w:bCs/>
          <w:color w:val="000000"/>
          <w:sz w:val="28"/>
          <w:szCs w:val="28"/>
          <w:lang w:val="vi-VN" w:eastAsia="vi-VN"/>
        </w:rPr>
        <w:t xml:space="preserve"> thường thiếu; trụ sở làm việc của </w:t>
      </w:r>
      <w:r w:rsidR="002553BA" w:rsidRPr="00B87F93">
        <w:rPr>
          <w:rFonts w:ascii="Times New Roman" w:eastAsia="Times New Roman" w:hAnsi="Times New Roman" w:cs="Times New Roman"/>
          <w:bCs/>
          <w:color w:val="000000"/>
          <w:sz w:val="28"/>
          <w:szCs w:val="28"/>
          <w:lang w:val="vi-VN" w:eastAsia="vi-VN"/>
        </w:rPr>
        <w:t>trung tâm</w:t>
      </w:r>
      <w:r w:rsidR="00DB000B" w:rsidRPr="00B87F93">
        <w:rPr>
          <w:rFonts w:ascii="Times New Roman" w:eastAsia="Times New Roman" w:hAnsi="Times New Roman" w:cs="Times New Roman"/>
          <w:bCs/>
          <w:color w:val="000000"/>
          <w:sz w:val="28"/>
          <w:szCs w:val="28"/>
          <w:lang w:val="vi-VN" w:eastAsia="vi-VN"/>
        </w:rPr>
        <w:t xml:space="preserve"> hầu hết </w:t>
      </w:r>
      <w:r w:rsidR="00F04CD4" w:rsidRPr="00B87F93">
        <w:rPr>
          <w:rFonts w:ascii="Times New Roman" w:eastAsia="Times New Roman" w:hAnsi="Times New Roman" w:cs="Times New Roman"/>
          <w:bCs/>
          <w:color w:val="000000"/>
          <w:sz w:val="28"/>
          <w:szCs w:val="28"/>
          <w:lang w:val="vi-VN" w:eastAsia="vi-VN"/>
        </w:rPr>
        <w:t>sử dụng chung với</w:t>
      </w:r>
      <w:r w:rsidR="00DB000B" w:rsidRPr="00B87F93">
        <w:rPr>
          <w:rFonts w:ascii="Times New Roman" w:eastAsia="Times New Roman" w:hAnsi="Times New Roman" w:cs="Times New Roman"/>
          <w:bCs/>
          <w:color w:val="000000"/>
          <w:sz w:val="28"/>
          <w:szCs w:val="28"/>
          <w:lang w:val="vi-VN" w:eastAsia="vi-VN"/>
        </w:rPr>
        <w:t xml:space="preserve"> trụ sở Ủy ban nhân dân xã, phường hoặc nhà văn hóa xã, phường, nhà văn hóa thôn.</w:t>
      </w:r>
    </w:p>
    <w:p w14:paraId="0876B011" w14:textId="132F802C" w:rsidR="00292435" w:rsidRPr="008D5F8C" w:rsidRDefault="00BE2306"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B87F93">
        <w:rPr>
          <w:rFonts w:ascii="Times New Roman" w:eastAsia="Times New Roman" w:hAnsi="Times New Roman" w:cs="Times New Roman"/>
          <w:bCs/>
          <w:color w:val="000000"/>
          <w:sz w:val="28"/>
          <w:szCs w:val="28"/>
          <w:lang w:val="vi-VN" w:eastAsia="vi-VN"/>
        </w:rPr>
        <w:t xml:space="preserve">đ) </w:t>
      </w:r>
      <w:r w:rsidR="00292435" w:rsidRPr="00B87F93">
        <w:rPr>
          <w:rFonts w:ascii="Times New Roman" w:eastAsia="Times New Roman" w:hAnsi="Times New Roman" w:cs="Times New Roman"/>
          <w:bCs/>
          <w:color w:val="000000"/>
          <w:sz w:val="28"/>
          <w:szCs w:val="28"/>
          <w:lang w:val="vi-VN" w:eastAsia="vi-VN"/>
        </w:rPr>
        <w:t>Nội dung khác</w:t>
      </w:r>
    </w:p>
    <w:p w14:paraId="67596BCA" w14:textId="77777777" w:rsidR="00567EF3" w:rsidRPr="00B87F93" w:rsidRDefault="00567EF3" w:rsidP="00B87F93">
      <w:pPr>
        <w:tabs>
          <w:tab w:val="left" w:pos="142"/>
        </w:tabs>
        <w:spacing w:before="120" w:after="120" w:line="340" w:lineRule="exact"/>
        <w:ind w:firstLine="720"/>
        <w:jc w:val="both"/>
        <w:rPr>
          <w:rFonts w:ascii="Times New Roman" w:hAnsi="Times New Roman" w:cs="Times New Roman"/>
          <w:bCs/>
          <w:spacing w:val="-4"/>
          <w:sz w:val="28"/>
          <w:szCs w:val="28"/>
          <w:lang w:val="pt-BR" w:eastAsia="en-GB"/>
        </w:rPr>
      </w:pPr>
      <w:r w:rsidRPr="00B87F93">
        <w:rPr>
          <w:rFonts w:ascii="Times New Roman" w:hAnsi="Times New Roman" w:cs="Times New Roman"/>
          <w:bCs/>
          <w:spacing w:val="-4"/>
          <w:sz w:val="28"/>
          <w:szCs w:val="28"/>
          <w:lang w:val="pt-BR" w:eastAsia="en-GB"/>
        </w:rPr>
        <w:t xml:space="preserve">Các văn bản cho phép vận dụng nguồn kinh phí từ ngân sách nhà nước kết hợp với huy động xã hội hóa. Cơ chế này phù hợp với điều kiện thực tế, tạo điều kiện đa dạng hóa các nguốn lực. Tuy nhiên, mức hỗ trợ từ ngân sách còn hạn chế, chưa có quy định cụ thể về định mức chi, gây khó khăn cho các trung tâm trong việc chủ động xây dựng kế hoạch hoạt động dài hạn. </w:t>
      </w:r>
    </w:p>
    <w:p w14:paraId="624DB72F" w14:textId="77777777" w:rsidR="00567EF3" w:rsidRPr="00B87F93" w:rsidRDefault="00606A50" w:rsidP="00B87F93">
      <w:pPr>
        <w:tabs>
          <w:tab w:val="left" w:pos="142"/>
        </w:tabs>
        <w:spacing w:before="120" w:after="120" w:line="340" w:lineRule="exact"/>
        <w:ind w:firstLine="720"/>
        <w:jc w:val="both"/>
        <w:rPr>
          <w:rFonts w:ascii="Times New Roman" w:hAnsi="Times New Roman" w:cs="Times New Roman"/>
          <w:bCs/>
          <w:spacing w:val="-4"/>
          <w:sz w:val="28"/>
          <w:szCs w:val="28"/>
          <w:lang w:val="pt-BR" w:eastAsia="en-GB"/>
        </w:rPr>
      </w:pPr>
      <w:r w:rsidRPr="00B87F93">
        <w:rPr>
          <w:rFonts w:ascii="Times New Roman" w:hAnsi="Times New Roman" w:cs="Times New Roman"/>
          <w:bCs/>
          <w:spacing w:val="-4"/>
          <w:sz w:val="28"/>
          <w:szCs w:val="28"/>
          <w:lang w:val="pt-BR" w:eastAsia="en-GB"/>
        </w:rPr>
        <w:t xml:space="preserve">Nhìn chung số lượng, trình độ của cán bộ quản lý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hAnsi="Times New Roman" w:cs="Times New Roman"/>
          <w:bCs/>
          <w:spacing w:val="-4"/>
          <w:sz w:val="28"/>
          <w:szCs w:val="28"/>
          <w:lang w:val="pt-BR" w:eastAsia="en-GB"/>
        </w:rPr>
        <w:t>HTCĐ</w:t>
      </w:r>
      <w:r w:rsidRPr="00B87F93">
        <w:rPr>
          <w:rFonts w:ascii="Times New Roman" w:hAnsi="Times New Roman" w:cs="Times New Roman"/>
          <w:bCs/>
          <w:spacing w:val="-4"/>
          <w:sz w:val="28"/>
          <w:szCs w:val="28"/>
          <w:lang w:val="pt-BR" w:eastAsia="en-GB"/>
        </w:rPr>
        <w:t xml:space="preserve"> được thực hiện theo đúng quy chế tổ chức và hoạt động của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hAnsi="Times New Roman" w:cs="Times New Roman"/>
          <w:bCs/>
          <w:spacing w:val="-4"/>
          <w:sz w:val="28"/>
          <w:szCs w:val="28"/>
          <w:lang w:val="pt-BR" w:eastAsia="en-GB"/>
        </w:rPr>
        <w:t>HTCĐ</w:t>
      </w:r>
      <w:r w:rsidRPr="00B87F93">
        <w:rPr>
          <w:rFonts w:ascii="Times New Roman" w:hAnsi="Times New Roman" w:cs="Times New Roman"/>
          <w:bCs/>
          <w:spacing w:val="-4"/>
          <w:sz w:val="28"/>
          <w:szCs w:val="28"/>
          <w:lang w:val="pt-BR" w:eastAsia="en-GB"/>
        </w:rPr>
        <w:t xml:space="preserve">. Ban Giám đốc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hAnsi="Times New Roman" w:cs="Times New Roman"/>
          <w:bCs/>
          <w:spacing w:val="-4"/>
          <w:sz w:val="28"/>
          <w:szCs w:val="28"/>
          <w:lang w:val="pt-BR" w:eastAsia="en-GB"/>
        </w:rPr>
        <w:t>HTCĐ</w:t>
      </w:r>
      <w:r w:rsidRPr="00B87F93">
        <w:rPr>
          <w:rFonts w:ascii="Times New Roman" w:hAnsi="Times New Roman" w:cs="Times New Roman"/>
          <w:bCs/>
          <w:spacing w:val="-4"/>
          <w:sz w:val="28"/>
          <w:szCs w:val="28"/>
          <w:lang w:val="pt-BR" w:eastAsia="en-GB"/>
        </w:rPr>
        <w:t xml:space="preserve"> thực hiện nhiệm vụ và hưởng chế độ phụ cấp kiêm nhiệm theo đúng quy định của Bộ Tài chính, Bộ GDĐT, HĐND, UBND tỉnh, thành phố. Chế độ phụ cấp kiêm nhiệm đối với Ban Giám đốc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hAnsi="Times New Roman" w:cs="Times New Roman"/>
          <w:bCs/>
          <w:spacing w:val="-4"/>
          <w:sz w:val="28"/>
          <w:szCs w:val="28"/>
          <w:lang w:val="pt-BR" w:eastAsia="en-GB"/>
        </w:rPr>
        <w:t>HTCĐ</w:t>
      </w:r>
      <w:r w:rsidRPr="00B87F93">
        <w:rPr>
          <w:rFonts w:ascii="Times New Roman" w:hAnsi="Times New Roman" w:cs="Times New Roman"/>
          <w:bCs/>
          <w:spacing w:val="-4"/>
          <w:sz w:val="28"/>
          <w:szCs w:val="28"/>
          <w:lang w:val="pt-BR" w:eastAsia="en-GB"/>
        </w:rPr>
        <w:t xml:space="preserve"> còn thấp, chưa tương xứng với trách nhiệm và yêu cầu của vị trí việc làm. </w:t>
      </w:r>
    </w:p>
    <w:p w14:paraId="57096569" w14:textId="43D73EFD" w:rsidR="00606A50" w:rsidRPr="00B87F93" w:rsidRDefault="00567EF3" w:rsidP="00B87F93">
      <w:pPr>
        <w:tabs>
          <w:tab w:val="left" w:pos="142"/>
        </w:tabs>
        <w:spacing w:before="120" w:after="120" w:line="340" w:lineRule="exact"/>
        <w:ind w:firstLine="720"/>
        <w:jc w:val="both"/>
        <w:rPr>
          <w:rFonts w:ascii="Times New Roman" w:hAnsi="Times New Roman" w:cs="Times New Roman"/>
          <w:bCs/>
          <w:spacing w:val="-4"/>
          <w:sz w:val="28"/>
          <w:szCs w:val="28"/>
          <w:lang w:val="pt-BR" w:eastAsia="en-GB"/>
        </w:rPr>
      </w:pPr>
      <w:r w:rsidRPr="00B87F93">
        <w:rPr>
          <w:rFonts w:ascii="Times New Roman" w:hAnsi="Times New Roman" w:cs="Times New Roman"/>
          <w:bCs/>
          <w:spacing w:val="-4"/>
          <w:sz w:val="28"/>
          <w:szCs w:val="28"/>
          <w:lang w:val="pt-BR" w:eastAsia="en-GB"/>
        </w:rPr>
        <w:t>Theo đó, c</w:t>
      </w:r>
      <w:r w:rsidR="00606A50" w:rsidRPr="00B87F93">
        <w:rPr>
          <w:rFonts w:ascii="Times New Roman" w:hAnsi="Times New Roman" w:cs="Times New Roman"/>
          <w:bCs/>
          <w:spacing w:val="-4"/>
          <w:sz w:val="28"/>
          <w:szCs w:val="28"/>
          <w:lang w:val="pt-BR" w:eastAsia="en-GB"/>
        </w:rPr>
        <w:t>ác quy địn</w:t>
      </w:r>
      <w:r w:rsidRPr="00B87F93">
        <w:rPr>
          <w:rFonts w:ascii="Times New Roman" w:hAnsi="Times New Roman" w:cs="Times New Roman"/>
          <w:bCs/>
          <w:spacing w:val="-4"/>
          <w:sz w:val="28"/>
          <w:szCs w:val="28"/>
          <w:lang w:val="pt-BR" w:eastAsia="en-GB"/>
        </w:rPr>
        <w:t xml:space="preserve">h liên quan đến tài chính </w:t>
      </w:r>
      <w:r w:rsidR="00606A50" w:rsidRPr="00B87F93">
        <w:rPr>
          <w:rFonts w:ascii="Times New Roman" w:hAnsi="Times New Roman" w:cs="Times New Roman"/>
          <w:bCs/>
          <w:spacing w:val="-4"/>
          <w:sz w:val="28"/>
          <w:szCs w:val="28"/>
          <w:lang w:val="pt-BR" w:eastAsia="en-GB"/>
        </w:rPr>
        <w:t>cần được sửa đổi, bổ sung hoặc thay thế trong bối cảnh thực hiện chuyển đổi số và đẩy mạnh học tập suốt đời.</w:t>
      </w:r>
    </w:p>
    <w:p w14:paraId="4C4D2935" w14:textId="77777777" w:rsidR="00292435" w:rsidRPr="00B87F93" w:rsidRDefault="00292435"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
          <w:bCs/>
          <w:color w:val="000000"/>
          <w:sz w:val="28"/>
          <w:szCs w:val="28"/>
          <w:lang w:val="vi-VN" w:eastAsia="vi-VN"/>
        </w:rPr>
      </w:pPr>
      <w:r w:rsidRPr="00B87F93">
        <w:rPr>
          <w:rFonts w:ascii="Times New Roman" w:eastAsia="Times New Roman" w:hAnsi="Times New Roman" w:cs="Times New Roman"/>
          <w:b/>
          <w:bCs/>
          <w:color w:val="000000"/>
          <w:sz w:val="28"/>
          <w:szCs w:val="28"/>
          <w:lang w:val="vi-VN" w:eastAsia="vi-VN"/>
        </w:rPr>
        <w:t>3. Khó khăn, vướng mắc và nguyên nhân</w:t>
      </w:r>
    </w:p>
    <w:p w14:paraId="19AC0BD9" w14:textId="77777777" w:rsidR="00F04CD4" w:rsidRPr="00B87F93" w:rsidRDefault="00F04CD4" w:rsidP="00B87F93">
      <w:pPr>
        <w:tabs>
          <w:tab w:val="left" w:pos="142"/>
        </w:tabs>
        <w:spacing w:before="120" w:after="120" w:line="340" w:lineRule="exact"/>
        <w:ind w:firstLine="720"/>
        <w:jc w:val="both"/>
        <w:rPr>
          <w:rFonts w:ascii="Times New Roman" w:hAnsi="Times New Roman" w:cs="Times New Roman"/>
          <w:b/>
          <w:bCs/>
          <w:i/>
          <w:sz w:val="28"/>
          <w:szCs w:val="28"/>
          <w:lang w:val="vi-VN" w:eastAsia="en-GB"/>
        </w:rPr>
      </w:pPr>
      <w:r w:rsidRPr="00B87F93">
        <w:rPr>
          <w:rFonts w:ascii="Times New Roman" w:hAnsi="Times New Roman" w:cs="Times New Roman"/>
          <w:b/>
          <w:bCs/>
          <w:i/>
          <w:sz w:val="28"/>
          <w:szCs w:val="28"/>
          <w:lang w:val="vi-VN" w:eastAsia="en-GB"/>
        </w:rPr>
        <w:t>3.1. Hạn chế trong quy định pháp luật</w:t>
      </w:r>
    </w:p>
    <w:p w14:paraId="2D6D483C" w14:textId="5BBA9524" w:rsidR="00947A5A" w:rsidRPr="00B87F93" w:rsidRDefault="001C34CA"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pacing w:val="-4"/>
          <w:sz w:val="28"/>
          <w:szCs w:val="28"/>
          <w:lang w:val="vi-VN" w:eastAsia="vi-VN"/>
        </w:rPr>
      </w:pPr>
      <w:r w:rsidRPr="00B87F93">
        <w:rPr>
          <w:rFonts w:ascii="Times New Roman" w:eastAsia="Times New Roman" w:hAnsi="Times New Roman" w:cs="Times New Roman"/>
          <w:bCs/>
          <w:color w:val="000000"/>
          <w:spacing w:val="-4"/>
          <w:sz w:val="28"/>
          <w:szCs w:val="28"/>
          <w:lang w:val="vi-VN" w:eastAsia="vi-VN"/>
        </w:rPr>
        <w:t xml:space="preserve">a) </w:t>
      </w:r>
      <w:r w:rsidR="00947A5A" w:rsidRPr="00B87F93">
        <w:rPr>
          <w:rFonts w:ascii="Times New Roman" w:eastAsia="Times New Roman" w:hAnsi="Times New Roman" w:cs="Times New Roman"/>
          <w:bCs/>
          <w:color w:val="000000"/>
          <w:spacing w:val="-4"/>
          <w:sz w:val="28"/>
          <w:szCs w:val="28"/>
          <w:lang w:val="vi-VN" w:eastAsia="vi-VN"/>
        </w:rPr>
        <w:t>Nhìn chung, các quy định hiện hành còn mang tính khái quát, chưa cụ thể hóa các yêu cầu về tổ chức và quản lý, đặc biệt là trong các nội dung quan trọng như nhân sự, tài chính và cơ sở vật chất. Điều này dẫn đến việc triển khai tại địa phương thiếu thống nhất và phụ thuộc nhiều vào điều kiện cụ thể của từng nơi.</w:t>
      </w:r>
    </w:p>
    <w:p w14:paraId="0E998CE2" w14:textId="74B79911" w:rsidR="00947A5A" w:rsidRPr="00B87F93" w:rsidRDefault="001C34CA"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pacing w:val="-6"/>
          <w:sz w:val="28"/>
          <w:szCs w:val="28"/>
          <w:lang w:val="vi-VN" w:eastAsia="vi-VN"/>
        </w:rPr>
      </w:pPr>
      <w:r w:rsidRPr="00B87F93">
        <w:rPr>
          <w:rFonts w:ascii="Times New Roman" w:eastAsia="Times New Roman" w:hAnsi="Times New Roman" w:cs="Times New Roman"/>
          <w:bCs/>
          <w:color w:val="000000"/>
          <w:spacing w:val="-6"/>
          <w:sz w:val="28"/>
          <w:szCs w:val="28"/>
          <w:lang w:val="vi-VN" w:eastAsia="vi-VN"/>
        </w:rPr>
        <w:t>b)</w:t>
      </w:r>
      <w:r w:rsidR="00947A5A" w:rsidRPr="00B87F93">
        <w:rPr>
          <w:rFonts w:ascii="Times New Roman" w:eastAsia="Times New Roman" w:hAnsi="Times New Roman" w:cs="Times New Roman"/>
          <w:bCs/>
          <w:color w:val="000000"/>
          <w:spacing w:val="-6"/>
          <w:sz w:val="28"/>
          <w:szCs w:val="28"/>
          <w:lang w:val="vi-VN" w:eastAsia="vi-VN"/>
        </w:rPr>
        <w:t xml:space="preserve"> </w:t>
      </w:r>
      <w:r w:rsidR="002553BA" w:rsidRPr="00B87F93">
        <w:rPr>
          <w:rFonts w:ascii="Times New Roman" w:hAnsi="Times New Roman" w:cs="Times New Roman"/>
          <w:bCs/>
          <w:spacing w:val="-6"/>
          <w:sz w:val="28"/>
          <w:szCs w:val="28"/>
          <w:lang w:val="vi-VN"/>
        </w:rPr>
        <w:t xml:space="preserve">Trung tâm </w:t>
      </w:r>
      <w:r w:rsidR="002553BA" w:rsidRPr="00B87F93">
        <w:rPr>
          <w:rFonts w:ascii="Times New Roman" w:eastAsia="Times New Roman" w:hAnsi="Times New Roman" w:cs="Times New Roman"/>
          <w:bCs/>
          <w:color w:val="000000"/>
          <w:spacing w:val="-6"/>
          <w:sz w:val="28"/>
          <w:szCs w:val="28"/>
          <w:lang w:val="vi-VN" w:eastAsia="vi-VN"/>
        </w:rPr>
        <w:t>HTCĐ</w:t>
      </w:r>
      <w:r w:rsidR="00947A5A" w:rsidRPr="00B87F93">
        <w:rPr>
          <w:rFonts w:ascii="Times New Roman" w:eastAsia="Times New Roman" w:hAnsi="Times New Roman" w:cs="Times New Roman"/>
          <w:bCs/>
          <w:color w:val="000000"/>
          <w:spacing w:val="-6"/>
          <w:sz w:val="28"/>
          <w:szCs w:val="28"/>
          <w:lang w:val="vi-VN" w:eastAsia="vi-VN"/>
        </w:rPr>
        <w:t xml:space="preserve"> được xác định là thiết chế giáo dục thường xuyên tại cơ sở, nhưng vị trí pháp lý trong hệ thống văn hóa - giáo dục địa phương chưa được quy định cụ thể. Điều này làm hạn chế việc xác định rõ trách nhiệm quản lý, chỉ đạo và phối hợp giữa các cơ quan, đơn vị liên quan khi triển khai các hoạt động.</w:t>
      </w:r>
    </w:p>
    <w:p w14:paraId="7617F641" w14:textId="1F1A8B36" w:rsidR="003D208D" w:rsidRPr="00B87F93" w:rsidRDefault="001C34CA"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B87F93">
        <w:rPr>
          <w:rFonts w:ascii="Times New Roman" w:eastAsia="Times New Roman" w:hAnsi="Times New Roman" w:cs="Times New Roman"/>
          <w:bCs/>
          <w:color w:val="000000"/>
          <w:sz w:val="28"/>
          <w:szCs w:val="28"/>
          <w:lang w:val="vi-VN" w:eastAsia="vi-VN"/>
        </w:rPr>
        <w:t xml:space="preserve">c) </w:t>
      </w:r>
      <w:r w:rsidR="00F04CD4" w:rsidRPr="00B87F93">
        <w:rPr>
          <w:rFonts w:ascii="Times New Roman" w:eastAsia="Times New Roman" w:hAnsi="Times New Roman" w:cs="Times New Roman"/>
          <w:bCs/>
          <w:color w:val="000000"/>
          <w:sz w:val="28"/>
          <w:szCs w:val="28"/>
          <w:lang w:val="vi-VN" w:eastAsia="vi-VN"/>
        </w:rPr>
        <w:t xml:space="preserve">Quy chế quy định cán bộ quản lý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eastAsia="Times New Roman" w:hAnsi="Times New Roman" w:cs="Times New Roman"/>
          <w:bCs/>
          <w:color w:val="000000"/>
          <w:sz w:val="28"/>
          <w:szCs w:val="28"/>
          <w:lang w:val="vi-VN" w:eastAsia="vi-VN"/>
        </w:rPr>
        <w:t>HTCĐ</w:t>
      </w:r>
      <w:r w:rsidR="00F04CD4" w:rsidRPr="00B87F93">
        <w:rPr>
          <w:rFonts w:ascii="Times New Roman" w:eastAsia="Times New Roman" w:hAnsi="Times New Roman" w:cs="Times New Roman"/>
          <w:bCs/>
          <w:color w:val="000000"/>
          <w:sz w:val="28"/>
          <w:szCs w:val="28"/>
          <w:lang w:val="vi-VN" w:eastAsia="vi-VN"/>
        </w:rPr>
        <w:t xml:space="preserve"> xã, phường thực hiện chế độ kiêm nhiệm, không có biên chế, giáo viên chuyên trách hoặc giáo viên biệt phái; </w:t>
      </w:r>
      <w:r w:rsidR="00F04CD4" w:rsidRPr="00B87F93">
        <w:rPr>
          <w:rFonts w:ascii="Times New Roman" w:eastAsia="Times New Roman" w:hAnsi="Times New Roman" w:cs="Times New Roman"/>
          <w:bCs/>
          <w:color w:val="000000"/>
          <w:spacing w:val="4"/>
          <w:sz w:val="28"/>
          <w:szCs w:val="28"/>
          <w:lang w:val="vi-VN" w:eastAsia="vi-VN"/>
        </w:rPr>
        <w:t xml:space="preserve">Ban Giám đốc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eastAsia="Times New Roman" w:hAnsi="Times New Roman" w:cs="Times New Roman"/>
          <w:bCs/>
          <w:color w:val="000000"/>
          <w:spacing w:val="4"/>
          <w:sz w:val="28"/>
          <w:szCs w:val="28"/>
          <w:lang w:val="vi-VN" w:eastAsia="vi-VN"/>
        </w:rPr>
        <w:t>HTCĐ</w:t>
      </w:r>
      <w:r w:rsidR="00F04CD4" w:rsidRPr="00B87F93">
        <w:rPr>
          <w:rFonts w:ascii="Times New Roman" w:eastAsia="Times New Roman" w:hAnsi="Times New Roman" w:cs="Times New Roman"/>
          <w:bCs/>
          <w:color w:val="000000"/>
          <w:spacing w:val="4"/>
          <w:sz w:val="28"/>
          <w:szCs w:val="28"/>
          <w:lang w:val="vi-VN" w:eastAsia="vi-VN"/>
        </w:rPr>
        <w:t xml:space="preserve"> lại thay đổi vị trí công tác theo nhiệm kỳ </w:t>
      </w:r>
      <w:r w:rsidR="00F04CD4" w:rsidRPr="00B87F93">
        <w:rPr>
          <w:rFonts w:ascii="Times New Roman" w:eastAsia="Times New Roman" w:hAnsi="Times New Roman" w:cs="Times New Roman"/>
          <w:bCs/>
          <w:color w:val="000000"/>
          <w:spacing w:val="4"/>
          <w:sz w:val="28"/>
          <w:szCs w:val="28"/>
          <w:lang w:val="vi-VN" w:eastAsia="vi-VN"/>
        </w:rPr>
        <w:lastRenderedPageBreak/>
        <w:t xml:space="preserve">cho nên công tác tham mưu kiện toàn Ban Giám đốc các </w:t>
      </w:r>
      <w:r w:rsidR="002553BA" w:rsidRPr="00B87F93">
        <w:rPr>
          <w:rFonts w:ascii="Times New Roman" w:eastAsia="Times New Roman" w:hAnsi="Times New Roman" w:cs="Times New Roman"/>
          <w:bCs/>
          <w:color w:val="000000"/>
          <w:spacing w:val="4"/>
          <w:sz w:val="28"/>
          <w:szCs w:val="28"/>
          <w:lang w:val="vi-VN" w:eastAsia="vi-VN"/>
        </w:rPr>
        <w:t>trung tâm</w:t>
      </w:r>
      <w:r w:rsidR="00F04CD4" w:rsidRPr="00B87F93">
        <w:rPr>
          <w:rFonts w:ascii="Times New Roman" w:eastAsia="Times New Roman" w:hAnsi="Times New Roman" w:cs="Times New Roman"/>
          <w:bCs/>
          <w:color w:val="000000"/>
          <w:spacing w:val="4"/>
          <w:sz w:val="28"/>
          <w:szCs w:val="28"/>
          <w:lang w:val="vi-VN" w:eastAsia="vi-VN"/>
        </w:rPr>
        <w:t xml:space="preserve"> gặp khó khăn; do nhân sự không ổn định, chưa có thời gian nghiên cứu về mô hình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eastAsia="Times New Roman" w:hAnsi="Times New Roman" w:cs="Times New Roman"/>
          <w:bCs/>
          <w:color w:val="000000"/>
          <w:spacing w:val="4"/>
          <w:sz w:val="28"/>
          <w:szCs w:val="28"/>
          <w:lang w:val="vi-VN" w:eastAsia="vi-VN"/>
        </w:rPr>
        <w:t>HTCĐ</w:t>
      </w:r>
      <w:r w:rsidR="00F04CD4" w:rsidRPr="00B87F93">
        <w:rPr>
          <w:rFonts w:ascii="Times New Roman" w:eastAsia="Times New Roman" w:hAnsi="Times New Roman" w:cs="Times New Roman"/>
          <w:bCs/>
          <w:color w:val="000000"/>
          <w:spacing w:val="4"/>
          <w:sz w:val="28"/>
          <w:szCs w:val="28"/>
          <w:lang w:val="vi-VN" w:eastAsia="vi-VN"/>
        </w:rPr>
        <w:t xml:space="preserve">, chưa qua tập huấn, bồi dưỡng nghiệp vụ quản lý nên việc tiếp cận, nắm vững quy chế tổ chức hoạt động, chức năng nhiệm vụ và các hoạt động của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eastAsia="Times New Roman" w:hAnsi="Times New Roman" w:cs="Times New Roman"/>
          <w:bCs/>
          <w:color w:val="000000"/>
          <w:spacing w:val="4"/>
          <w:sz w:val="28"/>
          <w:szCs w:val="28"/>
          <w:lang w:val="vi-VN" w:eastAsia="vi-VN"/>
        </w:rPr>
        <w:t>HTCĐ</w:t>
      </w:r>
      <w:r w:rsidR="00F04CD4" w:rsidRPr="00B87F93">
        <w:rPr>
          <w:rFonts w:ascii="Times New Roman" w:eastAsia="Times New Roman" w:hAnsi="Times New Roman" w:cs="Times New Roman"/>
          <w:bCs/>
          <w:color w:val="000000"/>
          <w:spacing w:val="4"/>
          <w:sz w:val="28"/>
          <w:szCs w:val="28"/>
          <w:lang w:val="vi-VN" w:eastAsia="vi-VN"/>
        </w:rPr>
        <w:t xml:space="preserve"> gặp nhiều khó khăn.</w:t>
      </w:r>
      <w:r w:rsidR="00A42A4B" w:rsidRPr="00B87F93">
        <w:rPr>
          <w:rFonts w:ascii="Times New Roman" w:eastAsia="Times New Roman" w:hAnsi="Times New Roman" w:cs="Times New Roman"/>
          <w:bCs/>
          <w:color w:val="000000"/>
          <w:spacing w:val="4"/>
          <w:sz w:val="28"/>
          <w:szCs w:val="28"/>
          <w:lang w:val="vi-VN" w:eastAsia="vi-VN"/>
        </w:rPr>
        <w:t xml:space="preserve"> </w:t>
      </w:r>
      <w:r w:rsidR="003D208D" w:rsidRPr="00B87F93">
        <w:rPr>
          <w:rFonts w:ascii="Times New Roman" w:eastAsia="Times New Roman" w:hAnsi="Times New Roman" w:cs="Times New Roman"/>
          <w:bCs/>
          <w:color w:val="000000"/>
          <w:sz w:val="28"/>
          <w:szCs w:val="28"/>
          <w:lang w:val="vi-VN" w:eastAsia="vi-VN"/>
        </w:rPr>
        <w:t xml:space="preserve">Vì vậy, các quy định về đội ngũ, nhân sự cần được sửa đổi, bổ sung hoặc thay thế. </w:t>
      </w:r>
    </w:p>
    <w:p w14:paraId="1C6F758A" w14:textId="45B6F888" w:rsidR="001D6B18" w:rsidRPr="00B87F93" w:rsidRDefault="001C34CA" w:rsidP="00B87F93">
      <w:pPr>
        <w:tabs>
          <w:tab w:val="left" w:pos="142"/>
        </w:tabs>
        <w:spacing w:before="120" w:after="120" w:line="340" w:lineRule="exact"/>
        <w:ind w:firstLine="720"/>
        <w:jc w:val="both"/>
        <w:rPr>
          <w:rFonts w:ascii="Times New Roman" w:hAnsi="Times New Roman" w:cs="Times New Roman"/>
          <w:spacing w:val="-4"/>
          <w:sz w:val="28"/>
          <w:szCs w:val="28"/>
          <w:lang w:val="vi-VN"/>
        </w:rPr>
      </w:pPr>
      <w:r w:rsidRPr="00B87F93">
        <w:rPr>
          <w:rFonts w:ascii="Times New Roman" w:hAnsi="Times New Roman" w:cs="Times New Roman"/>
          <w:sz w:val="28"/>
          <w:szCs w:val="28"/>
          <w:lang w:val="vi-VN"/>
        </w:rPr>
        <w:t>d)</w:t>
      </w:r>
      <w:r w:rsidR="001D6B18" w:rsidRPr="00B87F93">
        <w:rPr>
          <w:rFonts w:ascii="Times New Roman" w:hAnsi="Times New Roman" w:cs="Times New Roman"/>
          <w:sz w:val="28"/>
          <w:szCs w:val="28"/>
          <w:lang w:val="vi-VN"/>
        </w:rPr>
        <w:t xml:space="preserve"> Chưa có quy định rõ chế độ đãi ngộ, phụ cấp, bồi dưỡng đối với cán bộ quản </w:t>
      </w:r>
      <w:r w:rsidR="001D6B18" w:rsidRPr="00B87F93">
        <w:rPr>
          <w:rFonts w:ascii="Times New Roman" w:hAnsi="Times New Roman" w:cs="Times New Roman"/>
          <w:spacing w:val="-4"/>
          <w:sz w:val="28"/>
          <w:szCs w:val="28"/>
          <w:lang w:val="vi-VN"/>
        </w:rPr>
        <w:t xml:space="preserve">lý và người tham gia hoạt động của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hAnsi="Times New Roman" w:cs="Times New Roman"/>
          <w:spacing w:val="-4"/>
          <w:sz w:val="28"/>
          <w:szCs w:val="28"/>
          <w:lang w:val="vi-VN"/>
        </w:rPr>
        <w:t>HTCĐ</w:t>
      </w:r>
      <w:r w:rsidR="001D6B18" w:rsidRPr="00B87F93">
        <w:rPr>
          <w:rFonts w:ascii="Times New Roman" w:hAnsi="Times New Roman" w:cs="Times New Roman"/>
          <w:spacing w:val="-4"/>
          <w:sz w:val="28"/>
          <w:szCs w:val="28"/>
          <w:lang w:val="vi-VN"/>
        </w:rPr>
        <w:t xml:space="preserve"> sau khi thực hiện mô hình chính quyền hai cấp. Điều này ảnh hưởng trực tiếp đến động lực làm việc, tính ổn định và chất lượng đội ngũ, nhất là khi hầu hết cán bộ đều làm việc kiêm nhiệm.</w:t>
      </w:r>
    </w:p>
    <w:p w14:paraId="4E97DC72" w14:textId="1198BA1B" w:rsidR="00F04CD4" w:rsidRPr="00B87F93" w:rsidRDefault="001C34CA"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B87F93">
        <w:rPr>
          <w:rFonts w:ascii="Times New Roman" w:eastAsia="Times New Roman" w:hAnsi="Times New Roman" w:cs="Times New Roman"/>
          <w:bCs/>
          <w:color w:val="000000"/>
          <w:sz w:val="28"/>
          <w:szCs w:val="28"/>
          <w:lang w:val="vi-VN" w:eastAsia="vi-VN"/>
        </w:rPr>
        <w:t>đ)</w:t>
      </w:r>
      <w:r w:rsidR="00A42A4B" w:rsidRPr="00B87F93">
        <w:rPr>
          <w:rFonts w:ascii="Times New Roman" w:eastAsia="Times New Roman" w:hAnsi="Times New Roman" w:cs="Times New Roman"/>
          <w:bCs/>
          <w:color w:val="000000"/>
          <w:sz w:val="28"/>
          <w:szCs w:val="28"/>
          <w:lang w:val="vi-VN" w:eastAsia="vi-VN"/>
        </w:rPr>
        <w:t xml:space="preserve"> </w:t>
      </w:r>
      <w:r w:rsidR="003D208D" w:rsidRPr="00B87F93">
        <w:rPr>
          <w:rFonts w:ascii="Times New Roman" w:eastAsia="Times New Roman" w:hAnsi="Times New Roman" w:cs="Times New Roman"/>
          <w:bCs/>
          <w:color w:val="000000"/>
          <w:sz w:val="28"/>
          <w:szCs w:val="28"/>
          <w:lang w:val="vi-VN" w:eastAsia="vi-VN"/>
        </w:rPr>
        <w:t xml:space="preserve">Quy định hiện hành chưa nêu rõ nguồn kinh phí thường xuyên cho hoạt động của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eastAsia="Times New Roman" w:hAnsi="Times New Roman" w:cs="Times New Roman"/>
          <w:bCs/>
          <w:color w:val="000000"/>
          <w:sz w:val="28"/>
          <w:szCs w:val="28"/>
          <w:lang w:val="vi-VN" w:eastAsia="vi-VN"/>
        </w:rPr>
        <w:t>HTCĐ</w:t>
      </w:r>
      <w:r w:rsidR="003D208D" w:rsidRPr="00B87F93">
        <w:rPr>
          <w:rFonts w:ascii="Times New Roman" w:eastAsia="Times New Roman" w:hAnsi="Times New Roman" w:cs="Times New Roman"/>
          <w:bCs/>
          <w:color w:val="000000"/>
          <w:sz w:val="28"/>
          <w:szCs w:val="28"/>
          <w:lang w:val="vi-VN" w:eastAsia="vi-VN"/>
        </w:rPr>
        <w:t xml:space="preserve">. Kinh phí chủ yếu phụ thuộc vào ngân sách địa phương và lồng ghép từ các chương trình, dự án khác, dẫn đến hạn chế về mức độ ổn định, ảnh hưởng đến khả năng duy trì và mở rộng các hoạt động. Kinh phí hỗ trợ từ ngân sách nhà nước cho các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eastAsia="Times New Roman" w:hAnsi="Times New Roman" w:cs="Times New Roman"/>
          <w:bCs/>
          <w:color w:val="000000"/>
          <w:sz w:val="28"/>
          <w:szCs w:val="28"/>
          <w:lang w:val="vi-VN" w:eastAsia="vi-VN"/>
        </w:rPr>
        <w:t>HTCĐ</w:t>
      </w:r>
      <w:r w:rsidR="003D208D" w:rsidRPr="00B87F93">
        <w:rPr>
          <w:rFonts w:ascii="Times New Roman" w:eastAsia="Times New Roman" w:hAnsi="Times New Roman" w:cs="Times New Roman"/>
          <w:bCs/>
          <w:color w:val="000000"/>
          <w:sz w:val="28"/>
          <w:szCs w:val="28"/>
          <w:lang w:val="vi-VN" w:eastAsia="vi-VN"/>
        </w:rPr>
        <w:t xml:space="preserve"> đã được quan tâm thực hiện song chưa đáp ứng được yêu cầu thực tế. Ngoài kinh phí từ ngân sách nhà nước, đa số các </w:t>
      </w:r>
      <w:r w:rsidR="002553BA" w:rsidRPr="00B87F93">
        <w:rPr>
          <w:rFonts w:ascii="Times New Roman" w:eastAsia="Times New Roman" w:hAnsi="Times New Roman" w:cs="Times New Roman"/>
          <w:bCs/>
          <w:color w:val="000000"/>
          <w:sz w:val="28"/>
          <w:szCs w:val="28"/>
          <w:lang w:val="vi-VN" w:eastAsia="vi-VN"/>
        </w:rPr>
        <w:t>trung tâm</w:t>
      </w:r>
      <w:r w:rsidR="003D208D" w:rsidRPr="00B87F93">
        <w:rPr>
          <w:rFonts w:ascii="Times New Roman" w:eastAsia="Times New Roman" w:hAnsi="Times New Roman" w:cs="Times New Roman"/>
          <w:bCs/>
          <w:color w:val="000000"/>
          <w:sz w:val="28"/>
          <w:szCs w:val="28"/>
          <w:lang w:val="vi-VN" w:eastAsia="vi-VN"/>
        </w:rPr>
        <w:t xml:space="preserve"> không huy động thêm được các nguồn hỗ trợ khác. Chính vì vậy, việc thực hiện mức kinh phí được ngân sách Nhà nước cấp hằng năm cho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eastAsia="Times New Roman" w:hAnsi="Times New Roman" w:cs="Times New Roman"/>
          <w:bCs/>
          <w:color w:val="000000"/>
          <w:sz w:val="28"/>
          <w:szCs w:val="28"/>
          <w:lang w:val="vi-VN" w:eastAsia="vi-VN"/>
        </w:rPr>
        <w:t>HTCĐ</w:t>
      </w:r>
      <w:r w:rsidR="003D208D" w:rsidRPr="00B87F93">
        <w:rPr>
          <w:rFonts w:ascii="Times New Roman" w:eastAsia="Times New Roman" w:hAnsi="Times New Roman" w:cs="Times New Roman"/>
          <w:bCs/>
          <w:color w:val="000000"/>
          <w:sz w:val="28"/>
          <w:szCs w:val="28"/>
          <w:lang w:val="vi-VN" w:eastAsia="vi-VN"/>
        </w:rPr>
        <w:t xml:space="preserve"> quá thấp, được các địa phương thực hiện không thống nhất (có địa phương thực hiện từ 20 triệu đến 25 triệu đồng/năm, có địa phương từ 30 triệu đến 35 triệu đồng/năm) chỉ đủ chi trả phụ cấp cho cán bộ quản lý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eastAsia="Times New Roman" w:hAnsi="Times New Roman" w:cs="Times New Roman"/>
          <w:bCs/>
          <w:color w:val="000000"/>
          <w:sz w:val="28"/>
          <w:szCs w:val="28"/>
          <w:lang w:val="vi-VN" w:eastAsia="vi-VN"/>
        </w:rPr>
        <w:t>HTCĐ</w:t>
      </w:r>
      <w:r w:rsidR="003D208D" w:rsidRPr="00B87F93">
        <w:rPr>
          <w:rFonts w:ascii="Times New Roman" w:eastAsia="Times New Roman" w:hAnsi="Times New Roman" w:cs="Times New Roman"/>
          <w:bCs/>
          <w:color w:val="000000"/>
          <w:sz w:val="28"/>
          <w:szCs w:val="28"/>
          <w:lang w:val="vi-VN" w:eastAsia="vi-VN"/>
        </w:rPr>
        <w:t xml:space="preserve"> và đáp ứng một phần của hoạt động tổ chức các lớp bồi dưỡng. Vì vậy, c</w:t>
      </w:r>
      <w:r w:rsidR="00F04CD4" w:rsidRPr="00B87F93">
        <w:rPr>
          <w:rFonts w:ascii="Times New Roman" w:eastAsia="Times New Roman" w:hAnsi="Times New Roman" w:cs="Times New Roman"/>
          <w:bCs/>
          <w:color w:val="000000"/>
          <w:sz w:val="28"/>
          <w:szCs w:val="28"/>
          <w:lang w:val="vi-VN" w:eastAsia="vi-VN"/>
        </w:rPr>
        <w:t xml:space="preserve">ác quy định về cấp kinh phí hoạt động cho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eastAsia="Times New Roman" w:hAnsi="Times New Roman" w:cs="Times New Roman"/>
          <w:bCs/>
          <w:color w:val="000000"/>
          <w:sz w:val="28"/>
          <w:szCs w:val="28"/>
          <w:lang w:val="vi-VN" w:eastAsia="vi-VN"/>
        </w:rPr>
        <w:t>HTCĐ</w:t>
      </w:r>
      <w:r w:rsidR="00F04CD4" w:rsidRPr="00B87F93">
        <w:rPr>
          <w:rFonts w:ascii="Times New Roman" w:eastAsia="Times New Roman" w:hAnsi="Times New Roman" w:cs="Times New Roman"/>
          <w:bCs/>
          <w:color w:val="000000"/>
          <w:sz w:val="28"/>
          <w:szCs w:val="28"/>
          <w:lang w:val="vi-VN" w:eastAsia="vi-VN"/>
        </w:rPr>
        <w:t xml:space="preserve"> </w:t>
      </w:r>
      <w:r w:rsidR="003D208D" w:rsidRPr="00B87F93">
        <w:rPr>
          <w:rFonts w:ascii="Times New Roman" w:eastAsia="Times New Roman" w:hAnsi="Times New Roman" w:cs="Times New Roman"/>
          <w:bCs/>
          <w:color w:val="000000"/>
          <w:sz w:val="28"/>
          <w:szCs w:val="28"/>
          <w:lang w:val="vi-VN" w:eastAsia="vi-VN"/>
        </w:rPr>
        <w:t xml:space="preserve">và chi trả phụ cấp kiêm nhiệm cho CBQL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eastAsia="Times New Roman" w:hAnsi="Times New Roman" w:cs="Times New Roman"/>
          <w:bCs/>
          <w:color w:val="000000"/>
          <w:sz w:val="28"/>
          <w:szCs w:val="28"/>
          <w:lang w:val="vi-VN" w:eastAsia="vi-VN"/>
        </w:rPr>
        <w:t>HTCĐ</w:t>
      </w:r>
      <w:r w:rsidR="003D208D" w:rsidRPr="00B87F93">
        <w:rPr>
          <w:rFonts w:ascii="Times New Roman" w:eastAsia="Times New Roman" w:hAnsi="Times New Roman" w:cs="Times New Roman"/>
          <w:bCs/>
          <w:color w:val="000000"/>
          <w:sz w:val="28"/>
          <w:szCs w:val="28"/>
          <w:lang w:val="vi-VN" w:eastAsia="vi-VN"/>
        </w:rPr>
        <w:t xml:space="preserve"> c</w:t>
      </w:r>
      <w:r w:rsidR="00537DAA" w:rsidRPr="00B87F93">
        <w:rPr>
          <w:rFonts w:ascii="Times New Roman" w:eastAsia="Times New Roman" w:hAnsi="Times New Roman" w:cs="Times New Roman"/>
          <w:bCs/>
          <w:color w:val="000000"/>
          <w:sz w:val="28"/>
          <w:szCs w:val="28"/>
          <w:lang w:val="vi-VN" w:eastAsia="vi-VN"/>
        </w:rPr>
        <w:t xml:space="preserve">ần được </w:t>
      </w:r>
      <w:r w:rsidR="00F04CD4" w:rsidRPr="00B87F93">
        <w:rPr>
          <w:rFonts w:ascii="Times New Roman" w:eastAsia="Times New Roman" w:hAnsi="Times New Roman" w:cs="Times New Roman"/>
          <w:bCs/>
          <w:color w:val="000000"/>
          <w:sz w:val="28"/>
          <w:szCs w:val="28"/>
          <w:lang w:val="vi-VN" w:eastAsia="vi-VN"/>
        </w:rPr>
        <w:t xml:space="preserve">sửa đổi, bổ sung hoặc thay thế. </w:t>
      </w:r>
    </w:p>
    <w:p w14:paraId="5FEEB825" w14:textId="45A924D8" w:rsidR="00A42A4B" w:rsidRPr="00B87F93" w:rsidRDefault="001C34CA"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B87F93">
        <w:rPr>
          <w:rFonts w:ascii="Times New Roman" w:eastAsia="Times New Roman" w:hAnsi="Times New Roman" w:cs="Times New Roman"/>
          <w:bCs/>
          <w:color w:val="000000"/>
          <w:sz w:val="28"/>
          <w:szCs w:val="28"/>
          <w:lang w:val="vi-VN" w:eastAsia="vi-VN"/>
        </w:rPr>
        <w:t>e)</w:t>
      </w:r>
      <w:r w:rsidR="00A42A4B" w:rsidRPr="00B87F93">
        <w:rPr>
          <w:rFonts w:ascii="Times New Roman" w:eastAsia="Times New Roman" w:hAnsi="Times New Roman" w:cs="Times New Roman"/>
          <w:bCs/>
          <w:color w:val="000000"/>
          <w:sz w:val="28"/>
          <w:szCs w:val="28"/>
          <w:lang w:val="vi-VN" w:eastAsia="vi-VN"/>
        </w:rPr>
        <w:t xml:space="preserve"> Quy định về tiêu chuẩn cơ sở vật chất và trang thiết bị còn chung chung, chưa đáp ứng yêu cầu tổ chức các hoạt động học tập đa dạng, hiện đại và linh hoạt tại cơ sở. Có rất ít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eastAsia="Times New Roman" w:hAnsi="Times New Roman" w:cs="Times New Roman"/>
          <w:bCs/>
          <w:color w:val="000000"/>
          <w:sz w:val="28"/>
          <w:szCs w:val="28"/>
          <w:lang w:val="vi-VN" w:eastAsia="vi-VN"/>
        </w:rPr>
        <w:t>HTCĐ</w:t>
      </w:r>
      <w:r w:rsidR="00A42A4B" w:rsidRPr="00B87F93">
        <w:rPr>
          <w:rFonts w:ascii="Times New Roman" w:eastAsia="Times New Roman" w:hAnsi="Times New Roman" w:cs="Times New Roman"/>
          <w:bCs/>
          <w:color w:val="000000"/>
          <w:sz w:val="28"/>
          <w:szCs w:val="28"/>
          <w:lang w:val="vi-VN" w:eastAsia="vi-VN"/>
        </w:rPr>
        <w:t xml:space="preserve"> có trụ sở riêng, chủ yếu sử dụng chung với hội trường, nhà văn hóa của UBND xã, phường; phòng làm việc của Ban Giám đốc không có, trang thiết bị dùng chung đã xuống cấp, ít được bổ sung, thay thế, vì vậy chỉ đáp ứng được điều kiện tối thiểu cho việc tổ chức hội họp, chưa đáp ứng được công tác tổ chức các lớp tập huấn, bồi dưỡng đáp ứng nhu cầu học tập của người dân trên địa bàn.</w:t>
      </w:r>
    </w:p>
    <w:p w14:paraId="32F0D602" w14:textId="77777777" w:rsidR="00F04CD4" w:rsidRPr="00B87F93" w:rsidRDefault="00F04CD4"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
          <w:bCs/>
          <w:i/>
          <w:color w:val="000000"/>
          <w:sz w:val="28"/>
          <w:szCs w:val="28"/>
          <w:lang w:val="vi-VN" w:eastAsia="vi-VN"/>
        </w:rPr>
      </w:pPr>
      <w:r w:rsidRPr="00B87F93">
        <w:rPr>
          <w:rFonts w:ascii="Times New Roman" w:eastAsia="Times New Roman" w:hAnsi="Times New Roman" w:cs="Times New Roman"/>
          <w:b/>
          <w:bCs/>
          <w:i/>
          <w:color w:val="000000"/>
          <w:sz w:val="28"/>
          <w:szCs w:val="28"/>
          <w:lang w:val="vi-VN" w:eastAsia="vi-VN"/>
        </w:rPr>
        <w:t>3.2. Hạn chế trong tổ chức thực hiện</w:t>
      </w:r>
    </w:p>
    <w:p w14:paraId="5C4EE756" w14:textId="207BEA40" w:rsidR="00F04CD4" w:rsidRPr="00B87F93" w:rsidRDefault="00B20242"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B87F93">
        <w:rPr>
          <w:rFonts w:ascii="Times New Roman" w:eastAsia="Times New Roman" w:hAnsi="Times New Roman" w:cs="Times New Roman"/>
          <w:bCs/>
          <w:color w:val="000000"/>
          <w:sz w:val="28"/>
          <w:szCs w:val="28"/>
          <w:lang w:val="vi-VN" w:eastAsia="vi-VN"/>
        </w:rPr>
        <w:t>Trên cơ sở báo cáo đánh giá, tổng kết của các địa phương cho thấy t</w:t>
      </w:r>
      <w:r w:rsidR="00F04CD4" w:rsidRPr="00B87F93">
        <w:rPr>
          <w:rFonts w:ascii="Times New Roman" w:eastAsia="Times New Roman" w:hAnsi="Times New Roman" w:cs="Times New Roman"/>
          <w:bCs/>
          <w:color w:val="000000"/>
          <w:sz w:val="28"/>
          <w:szCs w:val="28"/>
          <w:lang w:val="vi-VN" w:eastAsia="vi-VN"/>
        </w:rPr>
        <w:t xml:space="preserve">rong quá trình tổ chức thực hiện tại địa phương, hoạt động của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eastAsia="Times New Roman" w:hAnsi="Times New Roman" w:cs="Times New Roman"/>
          <w:bCs/>
          <w:color w:val="000000"/>
          <w:sz w:val="28"/>
          <w:szCs w:val="28"/>
          <w:lang w:val="vi-VN" w:eastAsia="vi-VN"/>
        </w:rPr>
        <w:t>HTCĐ</w:t>
      </w:r>
      <w:r w:rsidR="00F04CD4" w:rsidRPr="00B87F93">
        <w:rPr>
          <w:rFonts w:ascii="Times New Roman" w:eastAsia="Times New Roman" w:hAnsi="Times New Roman" w:cs="Times New Roman"/>
          <w:bCs/>
          <w:color w:val="000000"/>
          <w:sz w:val="28"/>
          <w:szCs w:val="28"/>
          <w:lang w:val="vi-VN" w:eastAsia="vi-VN"/>
        </w:rPr>
        <w:t xml:space="preserve"> còn tồn tại một số hạn chế sau:</w:t>
      </w:r>
    </w:p>
    <w:p w14:paraId="5A6D5F3F" w14:textId="55F3BA1A" w:rsidR="006205E7" w:rsidRPr="00B87F93" w:rsidRDefault="001C34CA"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B87F93">
        <w:rPr>
          <w:rFonts w:ascii="Times New Roman" w:eastAsia="Times New Roman" w:hAnsi="Times New Roman" w:cs="Times New Roman"/>
          <w:bCs/>
          <w:color w:val="000000"/>
          <w:sz w:val="28"/>
          <w:szCs w:val="28"/>
          <w:lang w:val="vi-VN" w:eastAsia="vi-VN"/>
        </w:rPr>
        <w:t>a)</w:t>
      </w:r>
      <w:r w:rsidR="00F04CD4" w:rsidRPr="00B87F93">
        <w:rPr>
          <w:rFonts w:ascii="Times New Roman" w:eastAsia="Times New Roman" w:hAnsi="Times New Roman" w:cs="Times New Roman"/>
          <w:bCs/>
          <w:color w:val="000000"/>
          <w:sz w:val="28"/>
          <w:szCs w:val="28"/>
          <w:lang w:val="vi-VN" w:eastAsia="vi-VN"/>
        </w:rPr>
        <w:t xml:space="preserve"> Hoạt động của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eastAsia="Times New Roman" w:hAnsi="Times New Roman" w:cs="Times New Roman"/>
          <w:bCs/>
          <w:color w:val="000000"/>
          <w:sz w:val="28"/>
          <w:szCs w:val="28"/>
          <w:lang w:val="vi-VN" w:eastAsia="vi-VN"/>
        </w:rPr>
        <w:t>HTCĐ</w:t>
      </w:r>
      <w:r w:rsidR="00F04CD4" w:rsidRPr="00B87F93">
        <w:rPr>
          <w:rFonts w:ascii="Times New Roman" w:eastAsia="Times New Roman" w:hAnsi="Times New Roman" w:cs="Times New Roman"/>
          <w:bCs/>
          <w:color w:val="000000"/>
          <w:sz w:val="28"/>
          <w:szCs w:val="28"/>
          <w:lang w:val="vi-VN" w:eastAsia="vi-VN"/>
        </w:rPr>
        <w:t xml:space="preserve"> chưa thực sự hiệu quả, thường xuyên, liên tục; </w:t>
      </w:r>
      <w:r w:rsidR="006205E7" w:rsidRPr="00B87F93">
        <w:rPr>
          <w:rFonts w:ascii="Times New Roman" w:eastAsia="Times New Roman" w:hAnsi="Times New Roman" w:cs="Times New Roman"/>
          <w:bCs/>
          <w:color w:val="000000"/>
          <w:sz w:val="28"/>
          <w:szCs w:val="28"/>
          <w:lang w:val="vi-VN" w:eastAsia="vi-VN"/>
        </w:rPr>
        <w:t xml:space="preserve">phụ thuộc vào thời điểm, điều kiện </w:t>
      </w:r>
      <w:r w:rsidR="00B20242" w:rsidRPr="00B87F93">
        <w:rPr>
          <w:rFonts w:ascii="Times New Roman" w:eastAsia="Times New Roman" w:hAnsi="Times New Roman" w:cs="Times New Roman"/>
          <w:bCs/>
          <w:color w:val="000000"/>
          <w:sz w:val="28"/>
          <w:szCs w:val="28"/>
          <w:lang w:val="vi-VN" w:eastAsia="vi-VN"/>
        </w:rPr>
        <w:t xml:space="preserve">kinh phí và nguồn lực sẵn có.  </w:t>
      </w:r>
    </w:p>
    <w:p w14:paraId="1CC95E7E" w14:textId="1B0D9DE1" w:rsidR="00980BAC" w:rsidRPr="008D5F8C" w:rsidRDefault="001C34CA"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B87F93">
        <w:rPr>
          <w:rFonts w:ascii="Times New Roman" w:eastAsia="Times New Roman" w:hAnsi="Times New Roman" w:cs="Times New Roman"/>
          <w:bCs/>
          <w:color w:val="000000"/>
          <w:sz w:val="28"/>
          <w:szCs w:val="28"/>
          <w:lang w:val="vi-VN" w:eastAsia="vi-VN"/>
        </w:rPr>
        <w:t>b)</w:t>
      </w:r>
      <w:r w:rsidR="00F04CD4" w:rsidRPr="00B87F93">
        <w:rPr>
          <w:rFonts w:ascii="Times New Roman" w:eastAsia="Times New Roman" w:hAnsi="Times New Roman" w:cs="Times New Roman"/>
          <w:bCs/>
          <w:color w:val="000000"/>
          <w:sz w:val="28"/>
          <w:szCs w:val="28"/>
          <w:lang w:val="vi-VN" w:eastAsia="vi-VN"/>
        </w:rPr>
        <w:t xml:space="preserve"> Đội ngũ cán bộ quản lý, phụ trách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eastAsia="Times New Roman" w:hAnsi="Times New Roman" w:cs="Times New Roman"/>
          <w:bCs/>
          <w:color w:val="000000"/>
          <w:sz w:val="28"/>
          <w:szCs w:val="28"/>
          <w:lang w:val="vi-VN" w:eastAsia="vi-VN"/>
        </w:rPr>
        <w:t>HTCĐ</w:t>
      </w:r>
      <w:r w:rsidR="00F04CD4" w:rsidRPr="00B87F93">
        <w:rPr>
          <w:rFonts w:ascii="Times New Roman" w:eastAsia="Times New Roman" w:hAnsi="Times New Roman" w:cs="Times New Roman"/>
          <w:bCs/>
          <w:color w:val="000000"/>
          <w:sz w:val="28"/>
          <w:szCs w:val="28"/>
          <w:lang w:val="vi-VN" w:eastAsia="vi-VN"/>
        </w:rPr>
        <w:t xml:space="preserve"> thực hiện nhiệm vụ theo chế độ kiêm nhiệm, chưa dành nhiều thời gian, tâm huyết cho hoạt động của </w:t>
      </w:r>
      <w:r w:rsidR="002553BA" w:rsidRPr="00B87F93">
        <w:rPr>
          <w:rFonts w:ascii="Times New Roman" w:eastAsia="Times New Roman" w:hAnsi="Times New Roman" w:cs="Times New Roman"/>
          <w:bCs/>
          <w:color w:val="000000"/>
          <w:sz w:val="28"/>
          <w:szCs w:val="28"/>
          <w:lang w:val="vi-VN" w:eastAsia="vi-VN"/>
        </w:rPr>
        <w:lastRenderedPageBreak/>
        <w:t>trung tâm</w:t>
      </w:r>
      <w:r w:rsidR="00F04CD4" w:rsidRPr="00B87F93">
        <w:rPr>
          <w:rFonts w:ascii="Times New Roman" w:eastAsia="Times New Roman" w:hAnsi="Times New Roman" w:cs="Times New Roman"/>
          <w:bCs/>
          <w:color w:val="000000"/>
          <w:sz w:val="28"/>
          <w:szCs w:val="28"/>
          <w:lang w:val="vi-VN" w:eastAsia="vi-VN"/>
        </w:rPr>
        <w:t>; năng lực tổ chức hoạt động còn hạn chế do thay đổi vị trí công tác, chưa được tập huấn nghiệp vụ quản lý.</w:t>
      </w:r>
      <w:r w:rsidR="00980BAC" w:rsidRPr="008D5F8C">
        <w:rPr>
          <w:rFonts w:ascii="Times New Roman" w:eastAsia="Times New Roman" w:hAnsi="Times New Roman" w:cs="Times New Roman"/>
          <w:bCs/>
          <w:color w:val="000000"/>
          <w:sz w:val="28"/>
          <w:szCs w:val="28"/>
          <w:lang w:val="vi-VN" w:eastAsia="vi-VN"/>
        </w:rPr>
        <w:t xml:space="preserve"> Đặc biệt, tại tỉnh Tây Ninh, nhiệm vụ học tập cộng đồng được giao cho Trung tâm Cung ứng dịch vụ công cấp xã, do phải đảm nhận nhều nhiệm vụ, trách nhiệm hành chính từ cấp huyện chuyển giao, đội ngũ này thường xuyên rơi vào tình trạng quá tải, ảnh hưởng đến tiến độ các hoạt động học tập cộng đồng.</w:t>
      </w:r>
    </w:p>
    <w:p w14:paraId="4C9C3ED5" w14:textId="497EF69C" w:rsidR="00567EF3" w:rsidRPr="008D5F8C" w:rsidRDefault="00567EF3"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8D5F8C">
        <w:rPr>
          <w:rFonts w:ascii="Times New Roman" w:eastAsia="Times New Roman" w:hAnsi="Times New Roman" w:cs="Times New Roman"/>
          <w:bCs/>
          <w:color w:val="000000"/>
          <w:sz w:val="28"/>
          <w:szCs w:val="28"/>
          <w:lang w:val="vi-VN" w:eastAsia="vi-VN"/>
        </w:rPr>
        <w:t>c) Chuyên viên phụ trách công tác giáo dục đào tạo tại một số Phòng Văn hóa - Xã hội không thuộc ngành giáo dục, khối lượng công việc phải thực hiện nhiều, chưa có kinh nghiệm trong việc chỉ đạo hoạt động của trung tâm học tập cộng đồng nên còn lúng túng.</w:t>
      </w:r>
    </w:p>
    <w:p w14:paraId="6F6D46C7" w14:textId="6E0FB96F" w:rsidR="00980BAC" w:rsidRPr="008D5F8C" w:rsidRDefault="00980BAC"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8D5F8C">
        <w:rPr>
          <w:rFonts w:ascii="Times New Roman" w:eastAsia="Times New Roman" w:hAnsi="Times New Roman" w:cs="Times New Roman"/>
          <w:bCs/>
          <w:color w:val="000000"/>
          <w:sz w:val="28"/>
          <w:szCs w:val="28"/>
          <w:lang w:val="vi-VN" w:eastAsia="vi-VN"/>
        </w:rPr>
        <w:t>d) Việc kiện toàn tổ chức chưa đồng bộ, trong đó nhiều phường, xã, đặc khu chưa thành lập Hội Khuyến học dẫn đến thiếu hụt thành phần trong Ban Giám đốc TTHTCĐ, ảnh hưởng đến hiệu quả điều hành.</w:t>
      </w:r>
    </w:p>
    <w:p w14:paraId="6FD391EF" w14:textId="6EE25B69" w:rsidR="00F04CD4" w:rsidRPr="00B87F93" w:rsidRDefault="00980BAC"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8D5F8C">
        <w:rPr>
          <w:rFonts w:ascii="Times New Roman" w:eastAsia="Times New Roman" w:hAnsi="Times New Roman" w:cs="Times New Roman"/>
          <w:bCs/>
          <w:color w:val="000000"/>
          <w:sz w:val="28"/>
          <w:szCs w:val="28"/>
          <w:lang w:val="vi-VN" w:eastAsia="vi-VN"/>
        </w:rPr>
        <w:t>đ)</w:t>
      </w:r>
      <w:r w:rsidR="00F04CD4" w:rsidRPr="00B87F93">
        <w:rPr>
          <w:rFonts w:ascii="Times New Roman" w:eastAsia="Times New Roman" w:hAnsi="Times New Roman" w:cs="Times New Roman"/>
          <w:bCs/>
          <w:color w:val="000000"/>
          <w:sz w:val="28"/>
          <w:szCs w:val="28"/>
          <w:lang w:val="vi-VN" w:eastAsia="vi-VN"/>
        </w:rPr>
        <w:t xml:space="preserve"> Nội dung hoạt động chưa thật sự phong phú, đa dạng; chưa bám sát đầy đủ nhu cầu học tập thực tế của người dân; một số chương trình còn trùng lặp, thiếu tính hấp dẫn người học.</w:t>
      </w:r>
    </w:p>
    <w:p w14:paraId="229260BB" w14:textId="723643D4" w:rsidR="00F04CD4" w:rsidRPr="00B87F93" w:rsidRDefault="00980BAC"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8D5F8C">
        <w:rPr>
          <w:rFonts w:ascii="Times New Roman" w:eastAsia="Times New Roman" w:hAnsi="Times New Roman" w:cs="Times New Roman"/>
          <w:bCs/>
          <w:color w:val="000000"/>
          <w:sz w:val="28"/>
          <w:szCs w:val="28"/>
          <w:lang w:val="vi-VN" w:eastAsia="vi-VN"/>
        </w:rPr>
        <w:t>e</w:t>
      </w:r>
      <w:r w:rsidR="001C34CA" w:rsidRPr="00B87F93">
        <w:rPr>
          <w:rFonts w:ascii="Times New Roman" w:eastAsia="Times New Roman" w:hAnsi="Times New Roman" w:cs="Times New Roman"/>
          <w:bCs/>
          <w:color w:val="000000"/>
          <w:sz w:val="28"/>
          <w:szCs w:val="28"/>
          <w:lang w:val="vi-VN" w:eastAsia="vi-VN"/>
        </w:rPr>
        <w:t>)</w:t>
      </w:r>
      <w:r w:rsidR="00F04CD4" w:rsidRPr="00B87F93">
        <w:rPr>
          <w:rFonts w:ascii="Times New Roman" w:eastAsia="Times New Roman" w:hAnsi="Times New Roman" w:cs="Times New Roman"/>
          <w:bCs/>
          <w:color w:val="000000"/>
          <w:sz w:val="28"/>
          <w:szCs w:val="28"/>
          <w:lang w:val="vi-VN" w:eastAsia="vi-VN"/>
        </w:rPr>
        <w:t xml:space="preserve"> Công tác phối hợp giữa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eastAsia="Times New Roman" w:hAnsi="Times New Roman" w:cs="Times New Roman"/>
          <w:bCs/>
          <w:color w:val="000000"/>
          <w:sz w:val="28"/>
          <w:szCs w:val="28"/>
          <w:lang w:val="vi-VN" w:eastAsia="vi-VN"/>
        </w:rPr>
        <w:t>HTCĐ</w:t>
      </w:r>
      <w:r w:rsidR="00F04CD4" w:rsidRPr="00B87F93">
        <w:rPr>
          <w:rFonts w:ascii="Times New Roman" w:eastAsia="Times New Roman" w:hAnsi="Times New Roman" w:cs="Times New Roman"/>
          <w:bCs/>
          <w:color w:val="000000"/>
          <w:sz w:val="28"/>
          <w:szCs w:val="28"/>
          <w:lang w:val="vi-VN" w:eastAsia="vi-VN"/>
        </w:rPr>
        <w:t xml:space="preserve"> với các cơ quan, đơn vị, tổ chức đoàn thể, doanh nghiệp </w:t>
      </w:r>
      <w:r w:rsidR="001D6B18" w:rsidRPr="00B87F93">
        <w:rPr>
          <w:rFonts w:ascii="Times New Roman" w:eastAsia="Times New Roman" w:hAnsi="Times New Roman" w:cs="Times New Roman"/>
          <w:bCs/>
          <w:color w:val="000000"/>
          <w:sz w:val="28"/>
          <w:szCs w:val="28"/>
          <w:lang w:val="vi-VN" w:eastAsia="vi-VN"/>
        </w:rPr>
        <w:t>ở một số địa phương</w:t>
      </w:r>
      <w:r w:rsidR="00F04CD4" w:rsidRPr="00B87F93">
        <w:rPr>
          <w:rFonts w:ascii="Times New Roman" w:eastAsia="Times New Roman" w:hAnsi="Times New Roman" w:cs="Times New Roman"/>
          <w:bCs/>
          <w:color w:val="000000"/>
          <w:sz w:val="28"/>
          <w:szCs w:val="28"/>
          <w:lang w:val="vi-VN" w:eastAsia="vi-VN"/>
        </w:rPr>
        <w:t xml:space="preserve"> chưa chặt chẽ, chưa phát huy hết nguồn </w:t>
      </w:r>
      <w:r w:rsidR="00200938" w:rsidRPr="00B87F93">
        <w:rPr>
          <w:rFonts w:ascii="Times New Roman" w:eastAsia="Times New Roman" w:hAnsi="Times New Roman" w:cs="Times New Roman"/>
          <w:bCs/>
          <w:color w:val="000000"/>
          <w:sz w:val="28"/>
          <w:szCs w:val="28"/>
          <w:lang w:val="vi-VN" w:eastAsia="vi-VN"/>
        </w:rPr>
        <w:t xml:space="preserve">lực hỗ trợ để phát triển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eastAsia="Times New Roman" w:hAnsi="Times New Roman" w:cs="Times New Roman"/>
          <w:bCs/>
          <w:color w:val="000000"/>
          <w:sz w:val="28"/>
          <w:szCs w:val="28"/>
          <w:lang w:val="vi-VN" w:eastAsia="vi-VN"/>
        </w:rPr>
        <w:t>HTCĐ</w:t>
      </w:r>
      <w:r w:rsidR="00200938" w:rsidRPr="00B87F93">
        <w:rPr>
          <w:rFonts w:ascii="Times New Roman" w:eastAsia="Times New Roman" w:hAnsi="Times New Roman" w:cs="Times New Roman"/>
          <w:bCs/>
          <w:color w:val="000000"/>
          <w:sz w:val="28"/>
          <w:szCs w:val="28"/>
          <w:lang w:val="vi-VN" w:eastAsia="vi-VN"/>
        </w:rPr>
        <w:t xml:space="preserve"> để triển khai các hoạt động, các lớp tập huấn, bồi dưỡng một cách thường xuyên.</w:t>
      </w:r>
    </w:p>
    <w:p w14:paraId="6495B6C8" w14:textId="54475487" w:rsidR="00F04CD4" w:rsidRPr="00B87F93" w:rsidRDefault="00980BAC"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8D5F8C">
        <w:rPr>
          <w:rFonts w:ascii="Times New Roman" w:eastAsia="Times New Roman" w:hAnsi="Times New Roman" w:cs="Times New Roman"/>
          <w:bCs/>
          <w:color w:val="000000"/>
          <w:sz w:val="28"/>
          <w:szCs w:val="28"/>
          <w:lang w:val="vi-VN" w:eastAsia="vi-VN"/>
        </w:rPr>
        <w:t>g</w:t>
      </w:r>
      <w:r w:rsidR="001C34CA" w:rsidRPr="00B87F93">
        <w:rPr>
          <w:rFonts w:ascii="Times New Roman" w:eastAsia="Times New Roman" w:hAnsi="Times New Roman" w:cs="Times New Roman"/>
          <w:bCs/>
          <w:color w:val="000000"/>
          <w:sz w:val="28"/>
          <w:szCs w:val="28"/>
          <w:lang w:val="vi-VN" w:eastAsia="vi-VN"/>
        </w:rPr>
        <w:t>)</w:t>
      </w:r>
      <w:r w:rsidR="00F04CD4" w:rsidRPr="00B87F93">
        <w:rPr>
          <w:rFonts w:ascii="Times New Roman" w:eastAsia="Times New Roman" w:hAnsi="Times New Roman" w:cs="Times New Roman"/>
          <w:bCs/>
          <w:color w:val="000000"/>
          <w:sz w:val="28"/>
          <w:szCs w:val="28"/>
          <w:lang w:val="vi-VN" w:eastAsia="vi-VN"/>
        </w:rPr>
        <w:t xml:space="preserve"> Điều kiện cơ sở vật chất, trang thiết bị phục vụ hoạt động còn rất hạn chế; một số trang thiết bị chưa được đầu tư đồng bộ, ảnh hưởng đến chất lượng tổ chức các lớp học và đảm bảo hiệu quả hoạt động của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eastAsia="Times New Roman" w:hAnsi="Times New Roman" w:cs="Times New Roman"/>
          <w:bCs/>
          <w:color w:val="000000"/>
          <w:sz w:val="28"/>
          <w:szCs w:val="28"/>
          <w:lang w:val="vi-VN" w:eastAsia="vi-VN"/>
        </w:rPr>
        <w:t>HTCĐ</w:t>
      </w:r>
      <w:r w:rsidR="00F04CD4" w:rsidRPr="00B87F93">
        <w:rPr>
          <w:rFonts w:ascii="Times New Roman" w:eastAsia="Times New Roman" w:hAnsi="Times New Roman" w:cs="Times New Roman"/>
          <w:bCs/>
          <w:color w:val="000000"/>
          <w:sz w:val="28"/>
          <w:szCs w:val="28"/>
          <w:lang w:val="vi-VN" w:eastAsia="vi-VN"/>
        </w:rPr>
        <w:t>.</w:t>
      </w:r>
    </w:p>
    <w:p w14:paraId="5E91F01E" w14:textId="32C6BACC" w:rsidR="00F04CD4" w:rsidRPr="00B87F93" w:rsidRDefault="00567EF3"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8D5F8C">
        <w:rPr>
          <w:rFonts w:ascii="Times New Roman" w:eastAsia="Times New Roman" w:hAnsi="Times New Roman" w:cs="Times New Roman"/>
          <w:bCs/>
          <w:color w:val="000000"/>
          <w:sz w:val="28"/>
          <w:szCs w:val="28"/>
          <w:lang w:val="vi-VN" w:eastAsia="vi-VN"/>
        </w:rPr>
        <w:t>g</w:t>
      </w:r>
      <w:r w:rsidR="001C34CA" w:rsidRPr="00B87F93">
        <w:rPr>
          <w:rFonts w:ascii="Times New Roman" w:eastAsia="Times New Roman" w:hAnsi="Times New Roman" w:cs="Times New Roman"/>
          <w:bCs/>
          <w:color w:val="000000"/>
          <w:sz w:val="28"/>
          <w:szCs w:val="28"/>
          <w:lang w:val="vi-VN" w:eastAsia="vi-VN"/>
        </w:rPr>
        <w:t>)</w:t>
      </w:r>
      <w:r w:rsidR="00F04CD4" w:rsidRPr="00B87F93">
        <w:rPr>
          <w:rFonts w:ascii="Times New Roman" w:eastAsia="Times New Roman" w:hAnsi="Times New Roman" w:cs="Times New Roman"/>
          <w:bCs/>
          <w:color w:val="000000"/>
          <w:sz w:val="28"/>
          <w:szCs w:val="28"/>
          <w:lang w:val="vi-VN" w:eastAsia="vi-VN"/>
        </w:rPr>
        <w:t xml:space="preserve"> Triển khai thực hiện chuyển đổi số trong quản lý và tổ chức hoạt động của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eastAsia="Times New Roman" w:hAnsi="Times New Roman" w:cs="Times New Roman"/>
          <w:bCs/>
          <w:color w:val="000000"/>
          <w:sz w:val="28"/>
          <w:szCs w:val="28"/>
          <w:lang w:val="vi-VN" w:eastAsia="vi-VN"/>
        </w:rPr>
        <w:t>HTCĐ</w:t>
      </w:r>
      <w:r w:rsidR="00F04CD4" w:rsidRPr="00B87F93">
        <w:rPr>
          <w:rFonts w:ascii="Times New Roman" w:eastAsia="Times New Roman" w:hAnsi="Times New Roman" w:cs="Times New Roman"/>
          <w:bCs/>
          <w:color w:val="000000"/>
          <w:sz w:val="28"/>
          <w:szCs w:val="28"/>
          <w:lang w:val="vi-VN" w:eastAsia="vi-VN"/>
        </w:rPr>
        <w:t xml:space="preserve"> còn rất chậm, chưa hiệu quả do thiếu hạ tầng, thiết bị thông tin và chưa được quan tâm đúng mức. </w:t>
      </w:r>
    </w:p>
    <w:p w14:paraId="1FB5AA75" w14:textId="42BDF84B" w:rsidR="00F04CD4" w:rsidRPr="00B87F93" w:rsidRDefault="00567EF3"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8D5F8C">
        <w:rPr>
          <w:rFonts w:ascii="Times New Roman" w:eastAsia="Times New Roman" w:hAnsi="Times New Roman" w:cs="Times New Roman"/>
          <w:bCs/>
          <w:color w:val="000000"/>
          <w:sz w:val="28"/>
          <w:szCs w:val="28"/>
          <w:lang w:val="vi-VN" w:eastAsia="vi-VN"/>
        </w:rPr>
        <w:t>h</w:t>
      </w:r>
      <w:r w:rsidR="001C34CA" w:rsidRPr="00B87F93">
        <w:rPr>
          <w:rFonts w:ascii="Times New Roman" w:eastAsia="Times New Roman" w:hAnsi="Times New Roman" w:cs="Times New Roman"/>
          <w:bCs/>
          <w:color w:val="000000"/>
          <w:sz w:val="28"/>
          <w:szCs w:val="28"/>
          <w:lang w:val="vi-VN" w:eastAsia="vi-VN"/>
        </w:rPr>
        <w:t>)</w:t>
      </w:r>
      <w:r w:rsidR="00F04CD4" w:rsidRPr="00B87F93">
        <w:rPr>
          <w:rFonts w:ascii="Times New Roman" w:eastAsia="Times New Roman" w:hAnsi="Times New Roman" w:cs="Times New Roman"/>
          <w:bCs/>
          <w:color w:val="000000"/>
          <w:sz w:val="28"/>
          <w:szCs w:val="28"/>
          <w:lang w:val="vi-VN" w:eastAsia="vi-VN"/>
        </w:rPr>
        <w:t xml:space="preserve"> Công tác thống kê, theo dõi, báo cáo hoạt động tại một số thời điểm chưa đầy đủ, kịp thời. </w:t>
      </w:r>
    </w:p>
    <w:p w14:paraId="2C68D676" w14:textId="3360A8D9" w:rsidR="006205E7" w:rsidRPr="00B87F93" w:rsidRDefault="00567EF3"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i/>
          <w:color w:val="000000"/>
          <w:sz w:val="28"/>
          <w:szCs w:val="28"/>
          <w:lang w:val="vi-VN" w:eastAsia="vi-VN"/>
        </w:rPr>
      </w:pPr>
      <w:r w:rsidRPr="008D5F8C">
        <w:rPr>
          <w:rFonts w:ascii="Times New Roman" w:eastAsia="Times New Roman" w:hAnsi="Times New Roman" w:cs="Times New Roman"/>
          <w:bCs/>
          <w:color w:val="000000"/>
          <w:sz w:val="28"/>
          <w:szCs w:val="28"/>
          <w:lang w:val="vi-VN" w:eastAsia="vi-VN"/>
        </w:rPr>
        <w:t>i</w:t>
      </w:r>
      <w:r w:rsidR="001C34CA" w:rsidRPr="00B87F93">
        <w:rPr>
          <w:rFonts w:ascii="Times New Roman" w:eastAsia="Times New Roman" w:hAnsi="Times New Roman" w:cs="Times New Roman"/>
          <w:bCs/>
          <w:color w:val="000000"/>
          <w:sz w:val="28"/>
          <w:szCs w:val="28"/>
          <w:lang w:val="vi-VN" w:eastAsia="vi-VN"/>
        </w:rPr>
        <w:t>)</w:t>
      </w:r>
      <w:r w:rsidR="00200938" w:rsidRPr="00B87F93">
        <w:rPr>
          <w:rFonts w:ascii="Times New Roman" w:eastAsia="Times New Roman" w:hAnsi="Times New Roman" w:cs="Times New Roman"/>
          <w:bCs/>
          <w:color w:val="000000"/>
          <w:sz w:val="28"/>
          <w:szCs w:val="28"/>
          <w:lang w:val="vi-VN" w:eastAsia="vi-VN"/>
        </w:rPr>
        <w:t xml:space="preserve"> C</w:t>
      </w:r>
      <w:r w:rsidR="006205E7" w:rsidRPr="00B87F93">
        <w:rPr>
          <w:rFonts w:ascii="Times New Roman" w:eastAsia="Times New Roman" w:hAnsi="Times New Roman" w:cs="Times New Roman"/>
          <w:bCs/>
          <w:color w:val="000000"/>
          <w:sz w:val="28"/>
          <w:szCs w:val="28"/>
          <w:lang w:val="vi-VN" w:eastAsia="vi-VN"/>
        </w:rPr>
        <w:t>ông tác khảo sát nhu cầu học tập của c</w:t>
      </w:r>
      <w:r w:rsidR="00B20242" w:rsidRPr="00B87F93">
        <w:rPr>
          <w:rFonts w:ascii="Times New Roman" w:eastAsia="Times New Roman" w:hAnsi="Times New Roman" w:cs="Times New Roman"/>
          <w:bCs/>
          <w:color w:val="000000"/>
          <w:sz w:val="28"/>
          <w:szCs w:val="28"/>
          <w:lang w:val="vi-VN" w:eastAsia="vi-VN"/>
        </w:rPr>
        <w:t xml:space="preserve">ộng đồng tuy đã được thực hiện </w:t>
      </w:r>
      <w:r w:rsidR="006205E7" w:rsidRPr="00B87F93">
        <w:rPr>
          <w:rFonts w:ascii="Times New Roman" w:eastAsia="Times New Roman" w:hAnsi="Times New Roman" w:cs="Times New Roman"/>
          <w:bCs/>
          <w:color w:val="000000"/>
          <w:sz w:val="28"/>
          <w:szCs w:val="28"/>
          <w:lang w:val="vi-VN" w:eastAsia="vi-VN"/>
        </w:rPr>
        <w:t>nhưng chưa sâu, chưa bao quát đầy đủ tất cả các nhóm đối tượng, dẫn đến một số hoạt động chưa hoàn toàn đáp ứng nhu cầu thực tế</w:t>
      </w:r>
      <w:r w:rsidR="00B20242" w:rsidRPr="00B87F93">
        <w:rPr>
          <w:rFonts w:ascii="Times New Roman" w:eastAsia="Times New Roman" w:hAnsi="Times New Roman" w:cs="Times New Roman"/>
          <w:bCs/>
          <w:color w:val="000000"/>
          <w:sz w:val="28"/>
          <w:szCs w:val="28"/>
          <w:lang w:val="vi-VN" w:eastAsia="vi-VN"/>
        </w:rPr>
        <w:t xml:space="preserve"> </w:t>
      </w:r>
      <w:r w:rsidR="00B20242" w:rsidRPr="00B87F93">
        <w:rPr>
          <w:rFonts w:ascii="Times New Roman" w:eastAsia="Times New Roman" w:hAnsi="Times New Roman" w:cs="Times New Roman"/>
          <w:bCs/>
          <w:i/>
          <w:color w:val="000000"/>
          <w:sz w:val="28"/>
          <w:szCs w:val="28"/>
          <w:lang w:val="vi-VN" w:eastAsia="vi-VN"/>
        </w:rPr>
        <w:t>(Điện Biên)</w:t>
      </w:r>
      <w:r w:rsidR="006205E7" w:rsidRPr="00B87F93">
        <w:rPr>
          <w:rFonts w:ascii="Times New Roman" w:eastAsia="Times New Roman" w:hAnsi="Times New Roman" w:cs="Times New Roman"/>
          <w:bCs/>
          <w:i/>
          <w:color w:val="000000"/>
          <w:sz w:val="28"/>
          <w:szCs w:val="28"/>
          <w:lang w:val="vi-VN" w:eastAsia="vi-VN"/>
        </w:rPr>
        <w:t xml:space="preserve">.  </w:t>
      </w:r>
    </w:p>
    <w:p w14:paraId="76EB8EE7" w14:textId="41F1C11D" w:rsidR="001D6B18" w:rsidRPr="00B87F93" w:rsidRDefault="00567EF3" w:rsidP="00B87F93">
      <w:pPr>
        <w:tabs>
          <w:tab w:val="left" w:pos="142"/>
        </w:tabs>
        <w:spacing w:before="120" w:after="120" w:line="340" w:lineRule="exact"/>
        <w:ind w:firstLine="720"/>
        <w:jc w:val="both"/>
        <w:rPr>
          <w:rFonts w:ascii="Times New Roman" w:hAnsi="Times New Roman" w:cs="Times New Roman"/>
          <w:sz w:val="28"/>
          <w:szCs w:val="28"/>
          <w:lang w:val="vi-VN"/>
        </w:rPr>
      </w:pPr>
      <w:r w:rsidRPr="008D5F8C">
        <w:rPr>
          <w:rFonts w:ascii="Times New Roman" w:hAnsi="Times New Roman" w:cs="Times New Roman"/>
          <w:sz w:val="28"/>
          <w:szCs w:val="28"/>
          <w:lang w:val="vi-VN"/>
        </w:rPr>
        <w:t>k</w:t>
      </w:r>
      <w:r w:rsidR="001C34CA" w:rsidRPr="00B87F93">
        <w:rPr>
          <w:rFonts w:ascii="Times New Roman" w:hAnsi="Times New Roman" w:cs="Times New Roman"/>
          <w:sz w:val="28"/>
          <w:szCs w:val="28"/>
          <w:lang w:val="vi-VN"/>
        </w:rPr>
        <w:t>)</w:t>
      </w:r>
      <w:r w:rsidR="001D6B18" w:rsidRPr="00B87F93">
        <w:rPr>
          <w:rFonts w:ascii="Times New Roman" w:hAnsi="Times New Roman" w:cs="Times New Roman"/>
          <w:sz w:val="28"/>
          <w:szCs w:val="28"/>
          <w:lang w:val="vi-VN"/>
        </w:rPr>
        <w:t xml:space="preserve"> Công tác kiểm tra, đánh giá hiệu quả hoạt động còn hạn chế. Việc theo dõi, đánh giá chất lượng hoạt động của </w:t>
      </w:r>
      <w:r w:rsidR="002553BA" w:rsidRPr="00B87F93">
        <w:rPr>
          <w:rFonts w:ascii="Times New Roman" w:hAnsi="Times New Roman" w:cs="Times New Roman"/>
          <w:bCs/>
          <w:spacing w:val="-4"/>
          <w:sz w:val="28"/>
          <w:szCs w:val="28"/>
          <w:lang w:val="vi-VN"/>
        </w:rPr>
        <w:t>trung tâm</w:t>
      </w:r>
      <w:r w:rsidR="002553BA" w:rsidRPr="00B87F93">
        <w:rPr>
          <w:rFonts w:ascii="Times New Roman" w:hAnsi="Times New Roman" w:cs="Times New Roman"/>
          <w:sz w:val="28"/>
          <w:szCs w:val="28"/>
          <w:lang w:val="vi-VN"/>
        </w:rPr>
        <w:t xml:space="preserve"> HTCĐ</w:t>
      </w:r>
      <w:r w:rsidR="001D6B18" w:rsidRPr="00B87F93">
        <w:rPr>
          <w:rFonts w:ascii="Times New Roman" w:hAnsi="Times New Roman" w:cs="Times New Roman"/>
          <w:sz w:val="28"/>
          <w:szCs w:val="28"/>
          <w:lang w:val="vi-VN"/>
        </w:rPr>
        <w:t xml:space="preserve"> chủ yếu mang tính định tính, chưa có tiêu chí cụ thể, dẫn đến khó khăn trong việc nâng cao chất lượng và nhân rộng các mô hình hiệu quả.</w:t>
      </w:r>
    </w:p>
    <w:p w14:paraId="0C5A1530" w14:textId="3DEBD4DE" w:rsidR="001D6B18" w:rsidRPr="00B87F93" w:rsidRDefault="00567EF3" w:rsidP="00B87F93">
      <w:pPr>
        <w:tabs>
          <w:tab w:val="left" w:pos="142"/>
        </w:tabs>
        <w:spacing w:before="120" w:after="120" w:line="340" w:lineRule="exact"/>
        <w:ind w:firstLine="720"/>
        <w:jc w:val="both"/>
        <w:rPr>
          <w:rFonts w:ascii="Times New Roman" w:hAnsi="Times New Roman" w:cs="Times New Roman"/>
          <w:color w:val="000000" w:themeColor="text1"/>
          <w:sz w:val="28"/>
          <w:szCs w:val="28"/>
          <w:lang w:val="vi-VN"/>
        </w:rPr>
      </w:pPr>
      <w:r w:rsidRPr="008D5F8C">
        <w:rPr>
          <w:rFonts w:ascii="Times New Roman" w:hAnsi="Times New Roman" w:cs="Times New Roman"/>
          <w:sz w:val="28"/>
          <w:szCs w:val="28"/>
          <w:lang w:val="vi-VN"/>
        </w:rPr>
        <w:t>l</w:t>
      </w:r>
      <w:r w:rsidR="001C34CA" w:rsidRPr="00B87F93">
        <w:rPr>
          <w:rFonts w:ascii="Times New Roman" w:hAnsi="Times New Roman" w:cs="Times New Roman"/>
          <w:sz w:val="28"/>
          <w:szCs w:val="28"/>
          <w:lang w:val="vi-VN"/>
        </w:rPr>
        <w:t>)</w:t>
      </w:r>
      <w:r w:rsidR="001D6B18" w:rsidRPr="00B87F93">
        <w:rPr>
          <w:rFonts w:ascii="Times New Roman" w:hAnsi="Times New Roman" w:cs="Times New Roman"/>
          <w:sz w:val="28"/>
          <w:szCs w:val="28"/>
          <w:lang w:val="vi-VN"/>
        </w:rPr>
        <w:t xml:space="preserve"> Công tác sơ, tổng kết chưa được thực hiện thường xuyên; việc xây dựng và nhân rộng các mô hình hoạt động hiệu quả chưa được thực hiện chưa được quan tâm nhiều.</w:t>
      </w:r>
    </w:p>
    <w:p w14:paraId="17591223" w14:textId="77777777" w:rsidR="00F04CD4" w:rsidRPr="00B87F93" w:rsidRDefault="00F04CD4"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
          <w:bCs/>
          <w:i/>
          <w:color w:val="000000"/>
          <w:sz w:val="28"/>
          <w:szCs w:val="28"/>
          <w:lang w:val="vi-VN" w:eastAsia="vi-VN"/>
        </w:rPr>
      </w:pPr>
      <w:r w:rsidRPr="00B87F93">
        <w:rPr>
          <w:rFonts w:ascii="Times New Roman" w:eastAsia="Times New Roman" w:hAnsi="Times New Roman" w:cs="Times New Roman"/>
          <w:b/>
          <w:bCs/>
          <w:i/>
          <w:color w:val="000000"/>
          <w:sz w:val="28"/>
          <w:szCs w:val="28"/>
          <w:lang w:val="vi-VN" w:eastAsia="vi-VN"/>
        </w:rPr>
        <w:lastRenderedPageBreak/>
        <w:t>3.3. Nguyên nhân</w:t>
      </w:r>
    </w:p>
    <w:p w14:paraId="4F199511" w14:textId="77777777" w:rsidR="00F04CD4" w:rsidRPr="00B87F93" w:rsidRDefault="00F04CD4"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B87F93">
        <w:rPr>
          <w:rFonts w:ascii="Times New Roman" w:eastAsia="Times New Roman" w:hAnsi="Times New Roman" w:cs="Times New Roman"/>
          <w:bCs/>
          <w:color w:val="000000"/>
          <w:sz w:val="28"/>
          <w:szCs w:val="28"/>
          <w:lang w:val="vi-VN" w:eastAsia="vi-VN"/>
        </w:rPr>
        <w:t>a) Nguyên nhân khách quan</w:t>
      </w:r>
    </w:p>
    <w:p w14:paraId="26EB3CB4" w14:textId="23D8E14B" w:rsidR="00200938" w:rsidRPr="00B87F93" w:rsidRDefault="001C34CA" w:rsidP="00B87F93">
      <w:pPr>
        <w:shd w:val="clear" w:color="auto" w:fill="FFFFFF"/>
        <w:tabs>
          <w:tab w:val="left" w:pos="142"/>
        </w:tabs>
        <w:spacing w:before="120" w:after="120" w:line="340" w:lineRule="exact"/>
        <w:ind w:firstLine="720"/>
        <w:jc w:val="both"/>
        <w:rPr>
          <w:rFonts w:ascii="Times New Roman" w:hAnsi="Times New Roman" w:cs="Times New Roman"/>
          <w:sz w:val="28"/>
          <w:szCs w:val="28"/>
          <w:lang w:val="vi-VN"/>
        </w:rPr>
      </w:pPr>
      <w:r w:rsidRPr="00B87F93">
        <w:rPr>
          <w:rFonts w:ascii="Times New Roman" w:hAnsi="Times New Roman" w:cs="Times New Roman"/>
          <w:sz w:val="28"/>
          <w:szCs w:val="28"/>
          <w:lang w:val="vi-VN"/>
        </w:rPr>
        <w:t>-</w:t>
      </w:r>
      <w:r w:rsidR="00200938" w:rsidRPr="00B87F93">
        <w:rPr>
          <w:rFonts w:ascii="Times New Roman" w:hAnsi="Times New Roman" w:cs="Times New Roman"/>
          <w:sz w:val="28"/>
          <w:szCs w:val="28"/>
          <w:lang w:val="vi-VN"/>
        </w:rPr>
        <w:t xml:space="preserve"> Hệ thống văn bản quy phạm pháp luật liên quan đến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hAnsi="Times New Roman" w:cs="Times New Roman"/>
          <w:sz w:val="28"/>
          <w:szCs w:val="28"/>
          <w:lang w:val="vi-VN"/>
        </w:rPr>
        <w:t>HTCĐ</w:t>
      </w:r>
      <w:r w:rsidR="00200938" w:rsidRPr="00B87F93">
        <w:rPr>
          <w:rFonts w:ascii="Times New Roman" w:hAnsi="Times New Roman" w:cs="Times New Roman"/>
          <w:sz w:val="28"/>
          <w:szCs w:val="28"/>
          <w:lang w:val="vi-VN"/>
        </w:rPr>
        <w:t xml:space="preserve"> vẫn còn một số nội dung chưa quy định cụ thể, </w:t>
      </w:r>
      <w:r w:rsidR="00947A5A" w:rsidRPr="00B87F93">
        <w:rPr>
          <w:rFonts w:ascii="Times New Roman" w:hAnsi="Times New Roman" w:cs="Times New Roman"/>
          <w:sz w:val="28"/>
          <w:szCs w:val="28"/>
          <w:lang w:val="vi-VN"/>
        </w:rPr>
        <w:t>một số nội dung không phù hợp với thực tiễn triển khai</w:t>
      </w:r>
      <w:r w:rsidR="00200938" w:rsidRPr="00B87F93">
        <w:rPr>
          <w:rFonts w:ascii="Times New Roman" w:hAnsi="Times New Roman" w:cs="Times New Roman"/>
          <w:sz w:val="28"/>
          <w:szCs w:val="28"/>
          <w:lang w:val="vi-VN"/>
        </w:rPr>
        <w:t xml:space="preserve">. </w:t>
      </w:r>
    </w:p>
    <w:p w14:paraId="714D479C" w14:textId="2738D1D5" w:rsidR="00200938" w:rsidRPr="00B87F93" w:rsidRDefault="00200938" w:rsidP="00B87F93">
      <w:pPr>
        <w:shd w:val="clear" w:color="auto" w:fill="FFFFFF"/>
        <w:tabs>
          <w:tab w:val="left" w:pos="142"/>
        </w:tabs>
        <w:spacing w:before="120" w:after="120" w:line="340" w:lineRule="exact"/>
        <w:ind w:firstLine="720"/>
        <w:jc w:val="both"/>
        <w:rPr>
          <w:rFonts w:ascii="Times New Roman" w:hAnsi="Times New Roman" w:cs="Times New Roman"/>
          <w:sz w:val="28"/>
          <w:szCs w:val="28"/>
          <w:lang w:val="vi-VN"/>
        </w:rPr>
      </w:pPr>
      <w:r w:rsidRPr="00B87F93">
        <w:rPr>
          <w:rFonts w:ascii="Times New Roman" w:hAnsi="Times New Roman" w:cs="Times New Roman"/>
          <w:sz w:val="28"/>
          <w:szCs w:val="28"/>
          <w:lang w:val="vi-VN"/>
        </w:rPr>
        <w:t xml:space="preserve">- Nhu cầu học tập của người dân ngày càng đa dạng, trong khi khả năng đáp ứng của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hAnsi="Times New Roman" w:cs="Times New Roman"/>
          <w:sz w:val="28"/>
          <w:szCs w:val="28"/>
          <w:lang w:val="vi-VN"/>
        </w:rPr>
        <w:t>HTCĐ</w:t>
      </w:r>
      <w:r w:rsidRPr="00B87F93">
        <w:rPr>
          <w:rFonts w:ascii="Times New Roman" w:hAnsi="Times New Roman" w:cs="Times New Roman"/>
          <w:sz w:val="28"/>
          <w:szCs w:val="28"/>
          <w:lang w:val="vi-VN"/>
        </w:rPr>
        <w:t xml:space="preserve"> còn hạn chế về nhân lực, kinh phí và cơ sở vật chất. </w:t>
      </w:r>
    </w:p>
    <w:p w14:paraId="0AFC3C8C" w14:textId="55037650" w:rsidR="00200938" w:rsidRPr="00B87F93" w:rsidRDefault="00200938"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B87F93">
        <w:rPr>
          <w:rFonts w:ascii="Times New Roman" w:hAnsi="Times New Roman" w:cs="Times New Roman"/>
          <w:sz w:val="28"/>
          <w:szCs w:val="28"/>
          <w:lang w:val="vi-VN"/>
        </w:rPr>
        <w:t xml:space="preserve">- Địa bàn xã, phường </w:t>
      </w:r>
      <w:r w:rsidR="005B09DB" w:rsidRPr="00B87F93">
        <w:rPr>
          <w:rFonts w:ascii="Times New Roman" w:hAnsi="Times New Roman" w:cs="Times New Roman"/>
          <w:sz w:val="28"/>
          <w:szCs w:val="28"/>
          <w:lang w:val="vi-VN"/>
        </w:rPr>
        <w:t xml:space="preserve">sau sáp nhập </w:t>
      </w:r>
      <w:r w:rsidRPr="00B87F93">
        <w:rPr>
          <w:rFonts w:ascii="Times New Roman" w:hAnsi="Times New Roman" w:cs="Times New Roman"/>
          <w:sz w:val="28"/>
          <w:szCs w:val="28"/>
          <w:lang w:val="vi-VN"/>
        </w:rPr>
        <w:t xml:space="preserve">rộng, </w:t>
      </w:r>
      <w:r w:rsidR="005B09DB" w:rsidRPr="00B87F93">
        <w:rPr>
          <w:rFonts w:ascii="Times New Roman" w:hAnsi="Times New Roman" w:cs="Times New Roman"/>
          <w:sz w:val="28"/>
          <w:szCs w:val="28"/>
          <w:lang w:val="vi-VN"/>
        </w:rPr>
        <w:t xml:space="preserve">ở nhiều nơi </w:t>
      </w:r>
      <w:r w:rsidRPr="00B87F93">
        <w:rPr>
          <w:rFonts w:ascii="Times New Roman" w:hAnsi="Times New Roman" w:cs="Times New Roman"/>
          <w:sz w:val="28"/>
          <w:szCs w:val="28"/>
          <w:lang w:val="vi-VN"/>
        </w:rPr>
        <w:t xml:space="preserve">dân cư phân tán </w:t>
      </w:r>
      <w:r w:rsidR="00947A5A" w:rsidRPr="00B87F93">
        <w:rPr>
          <w:rFonts w:ascii="Times New Roman" w:hAnsi="Times New Roman" w:cs="Times New Roman"/>
          <w:sz w:val="28"/>
          <w:szCs w:val="28"/>
          <w:lang w:val="vi-VN"/>
        </w:rPr>
        <w:t xml:space="preserve">và trình độ dân trí không đồng đều </w:t>
      </w:r>
      <w:r w:rsidRPr="00B87F93">
        <w:rPr>
          <w:rFonts w:ascii="Times New Roman" w:hAnsi="Times New Roman" w:cs="Times New Roman"/>
          <w:sz w:val="28"/>
          <w:szCs w:val="28"/>
          <w:lang w:val="vi-VN"/>
        </w:rPr>
        <w:t xml:space="preserve">gây khó khăn trong việc tổ chức các lớp học tập trung, ảnh hưởng đến hiệu quả triển khai các chương trình </w:t>
      </w:r>
      <w:r w:rsidR="002553BA" w:rsidRPr="00B87F93">
        <w:rPr>
          <w:rFonts w:ascii="Times New Roman" w:hAnsi="Times New Roman" w:cs="Times New Roman"/>
          <w:sz w:val="28"/>
          <w:szCs w:val="28"/>
          <w:lang w:val="vi-VN"/>
        </w:rPr>
        <w:t>HTCĐ</w:t>
      </w:r>
      <w:r w:rsidRPr="00B87F93">
        <w:rPr>
          <w:rFonts w:ascii="Times New Roman" w:hAnsi="Times New Roman" w:cs="Times New Roman"/>
          <w:sz w:val="28"/>
          <w:szCs w:val="28"/>
          <w:lang w:val="vi-VN"/>
        </w:rPr>
        <w:t>.</w:t>
      </w:r>
      <w:r w:rsidRPr="00B87F93">
        <w:rPr>
          <w:rFonts w:ascii="Times New Roman" w:eastAsia="Times New Roman" w:hAnsi="Times New Roman" w:cs="Times New Roman"/>
          <w:bCs/>
          <w:color w:val="000000"/>
          <w:sz w:val="28"/>
          <w:szCs w:val="28"/>
          <w:lang w:val="vi-VN" w:eastAsia="vi-VN"/>
        </w:rPr>
        <w:t xml:space="preserve"> </w:t>
      </w:r>
      <w:r w:rsidR="00583741" w:rsidRPr="00B87F93">
        <w:rPr>
          <w:rFonts w:ascii="Times New Roman" w:eastAsia="Times New Roman" w:hAnsi="Times New Roman" w:cs="Times New Roman"/>
          <w:bCs/>
          <w:color w:val="000000"/>
          <w:sz w:val="28"/>
          <w:szCs w:val="28"/>
          <w:lang w:val="vi-VN" w:eastAsia="vi-VN"/>
        </w:rPr>
        <w:t>Một số địa phương có điều kiện kinh tế khó khăn, người dân đi làm ăn xa nên ảnh hưởng trong việc tổ chức các lớp học (sau khi điều tra xong nhưng không tổ chức được lớp học).</w:t>
      </w:r>
    </w:p>
    <w:p w14:paraId="584D6400" w14:textId="77777777" w:rsidR="00583741" w:rsidRPr="00B87F93" w:rsidRDefault="00583741"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B87F93">
        <w:rPr>
          <w:rFonts w:ascii="Times New Roman" w:hAnsi="Times New Roman" w:cs="Times New Roman"/>
          <w:sz w:val="28"/>
          <w:szCs w:val="28"/>
          <w:lang w:val="vi-VN"/>
        </w:rPr>
        <w:t xml:space="preserve">- Đội ngũ cán bộ quản lý của trung tâm chủ yếu kiêm nhiệm nhiều công việc khác nhau, chưa có đủ thời gian và điều kiện để tập trung đầu tư cho các hoạt động của trung tâm HTCĐ. </w:t>
      </w:r>
      <w:r w:rsidRPr="00B87F93">
        <w:rPr>
          <w:rFonts w:ascii="Times New Roman" w:eastAsia="Times New Roman" w:hAnsi="Times New Roman" w:cs="Times New Roman"/>
          <w:bCs/>
          <w:color w:val="000000"/>
          <w:sz w:val="28"/>
          <w:szCs w:val="28"/>
          <w:lang w:val="vi-VN" w:eastAsia="vi-VN"/>
        </w:rPr>
        <w:t xml:space="preserve">Công tác lãnh đạo, chỉ đạo tại một số thời điểm chưa thật sự quyết liệt, sự quan tâm đầu tư cho hoạt động </w:t>
      </w:r>
      <w:r w:rsidRPr="00B87F93">
        <w:rPr>
          <w:rFonts w:ascii="Times New Roman" w:hAnsi="Times New Roman" w:cs="Times New Roman"/>
          <w:sz w:val="28"/>
          <w:szCs w:val="28"/>
          <w:lang w:val="vi-VN"/>
        </w:rPr>
        <w:t xml:space="preserve">trung tâm </w:t>
      </w:r>
      <w:r w:rsidRPr="00B87F93">
        <w:rPr>
          <w:rFonts w:ascii="Times New Roman" w:eastAsia="Times New Roman" w:hAnsi="Times New Roman" w:cs="Times New Roman"/>
          <w:bCs/>
          <w:color w:val="000000"/>
          <w:sz w:val="28"/>
          <w:szCs w:val="28"/>
          <w:lang w:val="vi-VN" w:eastAsia="vi-VN"/>
        </w:rPr>
        <w:t xml:space="preserve">HTCĐ chưa đồng đều; việc phối hợp tuyên truyền vai trò của </w:t>
      </w:r>
      <w:r w:rsidRPr="00B87F93">
        <w:rPr>
          <w:rFonts w:ascii="Times New Roman" w:hAnsi="Times New Roman" w:cs="Times New Roman"/>
          <w:sz w:val="28"/>
          <w:szCs w:val="28"/>
          <w:lang w:val="vi-VN"/>
        </w:rPr>
        <w:t xml:space="preserve">trung tâm </w:t>
      </w:r>
      <w:r w:rsidRPr="00B87F93">
        <w:rPr>
          <w:rFonts w:ascii="Times New Roman" w:eastAsia="Times New Roman" w:hAnsi="Times New Roman" w:cs="Times New Roman"/>
          <w:bCs/>
          <w:color w:val="000000"/>
          <w:sz w:val="28"/>
          <w:szCs w:val="28"/>
          <w:lang w:val="vi-VN" w:eastAsia="vi-VN"/>
        </w:rPr>
        <w:t>HTCĐ đối với học tập thường xuyên, học tập tập suốt đời, xây dựng xã hội học tập chưa sâu rộng và có sức lan tỏa trong cộng đồng.</w:t>
      </w:r>
    </w:p>
    <w:p w14:paraId="4067A331" w14:textId="34669D52" w:rsidR="00583741" w:rsidRPr="008D5F8C" w:rsidRDefault="00583741"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8D5F8C">
        <w:rPr>
          <w:rFonts w:ascii="Times New Roman" w:eastAsia="Times New Roman" w:hAnsi="Times New Roman" w:cs="Times New Roman"/>
          <w:bCs/>
          <w:color w:val="000000"/>
          <w:sz w:val="28"/>
          <w:szCs w:val="28"/>
          <w:lang w:val="vi-VN" w:eastAsia="vi-VN"/>
        </w:rPr>
        <w:t>- Thời gian để thực hiện nhiệm vụ của giáo viên kiêm nhiệm tại trung tâm HTCĐ rất hạn chế, do phải đầu tư thời gian thực hiện nhiệm vụ chuyên môn tại cơ sở giáo dục quá nhiều (dạy nhiều tiết/tuần). Cán bộ trung tâm chưa được tập huấn về chuyên môn, nghiệp vụ.</w:t>
      </w:r>
    </w:p>
    <w:p w14:paraId="065F5706" w14:textId="77777777" w:rsidR="00585AAC" w:rsidRPr="008D5F8C" w:rsidRDefault="00200938"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B87F93">
        <w:rPr>
          <w:rFonts w:ascii="Times New Roman" w:eastAsia="Times New Roman" w:hAnsi="Times New Roman" w:cs="Times New Roman"/>
          <w:bCs/>
          <w:color w:val="000000"/>
          <w:sz w:val="28"/>
          <w:szCs w:val="28"/>
          <w:lang w:val="vi-VN" w:eastAsia="vi-VN"/>
        </w:rPr>
        <w:t xml:space="preserve">- Trong bối cảnh sáp nhập tỉnh, thực hiện chính quyền địa phương hai cấp, điều kiện kinh tế - xã hội của nhiều địa phương còn khó khăn, nhất là vùng sâu, xa, vùng đồng bào dân tộc thiểu số. Nguồn kinh phí từ ngân sách cấp cho các </w:t>
      </w:r>
      <w:r w:rsidR="002553BA" w:rsidRPr="00B87F93">
        <w:rPr>
          <w:rFonts w:ascii="Times New Roman" w:hAnsi="Times New Roman" w:cs="Times New Roman"/>
          <w:bCs/>
          <w:spacing w:val="-4"/>
          <w:sz w:val="28"/>
          <w:szCs w:val="28"/>
          <w:lang w:val="vi-VN"/>
        </w:rPr>
        <w:t xml:space="preserve">trung tâm </w:t>
      </w:r>
      <w:r w:rsidR="002553BA" w:rsidRPr="00B87F93">
        <w:rPr>
          <w:rFonts w:ascii="Times New Roman" w:eastAsia="Times New Roman" w:hAnsi="Times New Roman" w:cs="Times New Roman"/>
          <w:bCs/>
          <w:color w:val="000000"/>
          <w:sz w:val="28"/>
          <w:szCs w:val="28"/>
          <w:lang w:val="vi-VN" w:eastAsia="vi-VN"/>
        </w:rPr>
        <w:t>HTCĐ</w:t>
      </w:r>
      <w:r w:rsidRPr="00B87F93">
        <w:rPr>
          <w:rFonts w:ascii="Times New Roman" w:eastAsia="Times New Roman" w:hAnsi="Times New Roman" w:cs="Times New Roman"/>
          <w:bCs/>
          <w:color w:val="000000"/>
          <w:sz w:val="28"/>
          <w:szCs w:val="28"/>
          <w:lang w:val="vi-VN" w:eastAsia="vi-VN"/>
        </w:rPr>
        <w:t xml:space="preserve"> còn hạn chế, không đảm bảo cho công tác tổ chức các lớp học theo các chương trình của Bộ GDĐT.</w:t>
      </w:r>
      <w:r w:rsidR="00585AAC" w:rsidRPr="00B87F93">
        <w:rPr>
          <w:rFonts w:ascii="Times New Roman" w:eastAsia="Times New Roman" w:hAnsi="Times New Roman" w:cs="Times New Roman"/>
          <w:bCs/>
          <w:color w:val="000000"/>
          <w:sz w:val="28"/>
          <w:szCs w:val="28"/>
          <w:lang w:val="vi-VN" w:eastAsia="vi-VN"/>
        </w:rPr>
        <w:t xml:space="preserve"> </w:t>
      </w:r>
    </w:p>
    <w:p w14:paraId="6201D43E" w14:textId="52C48F18" w:rsidR="00200938" w:rsidRPr="008D5F8C" w:rsidRDefault="00585AAC"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8D5F8C">
        <w:rPr>
          <w:rFonts w:ascii="Times New Roman" w:eastAsia="Times New Roman" w:hAnsi="Times New Roman" w:cs="Times New Roman"/>
          <w:bCs/>
          <w:color w:val="000000"/>
          <w:sz w:val="28"/>
          <w:szCs w:val="28"/>
          <w:lang w:val="vi-VN" w:eastAsia="vi-VN"/>
        </w:rPr>
        <w:t xml:space="preserve">- </w:t>
      </w:r>
      <w:r w:rsidRPr="00B87F93">
        <w:rPr>
          <w:rFonts w:ascii="Times New Roman" w:eastAsia="Times New Roman" w:hAnsi="Times New Roman" w:cs="Times New Roman"/>
          <w:bCs/>
          <w:color w:val="000000"/>
          <w:sz w:val="28"/>
          <w:szCs w:val="28"/>
          <w:lang w:val="vi-VN" w:eastAsia="vi-VN"/>
        </w:rPr>
        <w:t>Việc sắp xếp lại đơn vị hành chính dẫn đến một số địa phương ban hành Đề án thành lập trung tâm HTCĐ còn chậm. Một số trung tâm hiện nay còn khuyết một Phó giám đốc là cán bộ Hội khuyến học cấp xã theo quy định</w:t>
      </w:r>
      <w:r w:rsidRPr="008D5F8C">
        <w:rPr>
          <w:rFonts w:ascii="Times New Roman" w:eastAsia="Times New Roman" w:hAnsi="Times New Roman" w:cs="Times New Roman"/>
          <w:bCs/>
          <w:color w:val="000000"/>
          <w:sz w:val="28"/>
          <w:szCs w:val="28"/>
          <w:lang w:val="vi-VN" w:eastAsia="vi-VN"/>
        </w:rPr>
        <w:t>.</w:t>
      </w:r>
    </w:p>
    <w:p w14:paraId="6267900B" w14:textId="77777777" w:rsidR="00F04CD4" w:rsidRPr="00B87F93" w:rsidRDefault="00F04CD4"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B87F93">
        <w:rPr>
          <w:rFonts w:ascii="Times New Roman" w:eastAsia="Times New Roman" w:hAnsi="Times New Roman" w:cs="Times New Roman"/>
          <w:bCs/>
          <w:color w:val="000000"/>
          <w:sz w:val="28"/>
          <w:szCs w:val="28"/>
          <w:lang w:val="vi-VN" w:eastAsia="vi-VN"/>
        </w:rPr>
        <w:t>b) Nguyên nhân chủ quan</w:t>
      </w:r>
    </w:p>
    <w:p w14:paraId="37DB6D67" w14:textId="33A899D0" w:rsidR="00947A5A" w:rsidRPr="00B87F93" w:rsidRDefault="00947A5A" w:rsidP="00B87F93">
      <w:pPr>
        <w:tabs>
          <w:tab w:val="left" w:pos="90"/>
          <w:tab w:val="left" w:pos="142"/>
          <w:tab w:val="left" w:pos="993"/>
          <w:tab w:val="left" w:pos="1276"/>
        </w:tabs>
        <w:spacing w:before="120" w:after="120" w:line="340" w:lineRule="exact"/>
        <w:ind w:firstLine="720"/>
        <w:jc w:val="both"/>
        <w:rPr>
          <w:rFonts w:ascii="Times New Roman" w:hAnsi="Times New Roman" w:cs="Times New Roman"/>
          <w:sz w:val="28"/>
          <w:szCs w:val="28"/>
          <w:lang w:val="vi-VN"/>
        </w:rPr>
      </w:pPr>
      <w:r w:rsidRPr="00B87F93">
        <w:rPr>
          <w:rFonts w:ascii="Times New Roman" w:hAnsi="Times New Roman" w:cs="Times New Roman"/>
          <w:sz w:val="28"/>
          <w:szCs w:val="28"/>
          <w:lang w:val="vi-VN"/>
        </w:rPr>
        <w:t>- Về tổ chức thực hiện, năng lực quản lý và điều hành ở một số địa phương còn hạn chế, chưa thực sự chủ động trong việc đổi mới nội dung và phương thức hoạt động nên chưa thu hút được đông đảo người dân tham gia thường xuyên. Công tác điều tra nhu cầu học tập chưa được chú trọng, dẫn đến việc xây dựng chương trình chưa phù hợp với thực tiễn.</w:t>
      </w:r>
    </w:p>
    <w:p w14:paraId="5A963098" w14:textId="2B06D39F" w:rsidR="00330E86" w:rsidRPr="008D5F8C" w:rsidRDefault="00330E86" w:rsidP="00B87F93">
      <w:pPr>
        <w:tabs>
          <w:tab w:val="left" w:pos="142"/>
        </w:tabs>
        <w:spacing w:before="120" w:after="120" w:line="340" w:lineRule="exact"/>
        <w:ind w:firstLine="720"/>
        <w:jc w:val="both"/>
        <w:rPr>
          <w:rFonts w:ascii="Times New Roman" w:hAnsi="Times New Roman" w:cs="Times New Roman"/>
          <w:sz w:val="28"/>
          <w:szCs w:val="28"/>
          <w:lang w:val="vi-VN"/>
        </w:rPr>
      </w:pPr>
      <w:r w:rsidRPr="00B87F93">
        <w:rPr>
          <w:rFonts w:ascii="Times New Roman" w:hAnsi="Times New Roman" w:cs="Times New Roman"/>
          <w:sz w:val="28"/>
          <w:szCs w:val="28"/>
          <w:lang w:val="vi-VN"/>
        </w:rPr>
        <w:lastRenderedPageBreak/>
        <w:t xml:space="preserve">- Việc huy động các nguồn lực xã hội hóa cho hoạt động của </w:t>
      </w:r>
      <w:r w:rsidR="002553BA" w:rsidRPr="00B87F93">
        <w:rPr>
          <w:rFonts w:ascii="Times New Roman" w:hAnsi="Times New Roman" w:cs="Times New Roman"/>
          <w:sz w:val="28"/>
          <w:szCs w:val="28"/>
          <w:lang w:val="vi-VN"/>
        </w:rPr>
        <w:t>trung tâm</w:t>
      </w:r>
      <w:r w:rsidRPr="00B87F93">
        <w:rPr>
          <w:rFonts w:ascii="Times New Roman" w:hAnsi="Times New Roman" w:cs="Times New Roman"/>
          <w:sz w:val="28"/>
          <w:szCs w:val="28"/>
          <w:lang w:val="vi-VN"/>
        </w:rPr>
        <w:t xml:space="preserve"> chưa thực sự hiệu quả; chưa phát huy tốt vai trò của các tổ chức, doanh nghiệp, cá nhân trên địa bàn.</w:t>
      </w:r>
    </w:p>
    <w:p w14:paraId="7E487B99" w14:textId="3085EF82" w:rsidR="00583741" w:rsidRPr="008D5F8C" w:rsidRDefault="00583741" w:rsidP="00B87F93">
      <w:pPr>
        <w:tabs>
          <w:tab w:val="left" w:pos="142"/>
        </w:tabs>
        <w:spacing w:before="120" w:after="120" w:line="340" w:lineRule="exact"/>
        <w:ind w:firstLine="720"/>
        <w:jc w:val="both"/>
        <w:rPr>
          <w:rFonts w:ascii="Times New Roman" w:hAnsi="Times New Roman" w:cs="Times New Roman"/>
          <w:color w:val="000000" w:themeColor="text1"/>
          <w:sz w:val="28"/>
          <w:szCs w:val="28"/>
          <w:lang w:val="vi-VN"/>
        </w:rPr>
      </w:pPr>
      <w:r w:rsidRPr="008D5F8C">
        <w:rPr>
          <w:rFonts w:ascii="Times New Roman" w:hAnsi="Times New Roman" w:cs="Times New Roman"/>
          <w:color w:val="000000" w:themeColor="text1"/>
          <w:sz w:val="28"/>
          <w:szCs w:val="28"/>
          <w:lang w:val="vi-VN"/>
        </w:rPr>
        <w:t>- Công tác tuyên truyền về vai trò của trung tâm HTCĐ chưa được quan tâm đúng mức. Một số hoạt động chưa gắn chặt với nhu cầu thực tế của người dân.</w:t>
      </w:r>
    </w:p>
    <w:p w14:paraId="4451B835" w14:textId="77777777" w:rsidR="00F04CD4" w:rsidRPr="00B87F93" w:rsidRDefault="00F04CD4"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
          <w:bCs/>
          <w:color w:val="000000"/>
          <w:sz w:val="28"/>
          <w:szCs w:val="28"/>
          <w:lang w:val="vi-VN" w:eastAsia="vi-VN"/>
        </w:rPr>
      </w:pPr>
      <w:r w:rsidRPr="00B87F93">
        <w:rPr>
          <w:rFonts w:ascii="Times New Roman" w:eastAsia="Times New Roman" w:hAnsi="Times New Roman" w:cs="Times New Roman"/>
          <w:b/>
          <w:bCs/>
          <w:color w:val="000000"/>
          <w:sz w:val="28"/>
          <w:szCs w:val="28"/>
          <w:lang w:val="vi-VN" w:eastAsia="vi-VN"/>
        </w:rPr>
        <w:t>4. Xác định những vấn đề mới phát sinh trong thực tiễn</w:t>
      </w:r>
    </w:p>
    <w:p w14:paraId="0E14AF4F" w14:textId="5406836D" w:rsidR="00F04CD4" w:rsidRPr="00B87F93" w:rsidRDefault="00F04CD4"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B87F93">
        <w:rPr>
          <w:rFonts w:ascii="Times New Roman" w:eastAsia="Times New Roman" w:hAnsi="Times New Roman" w:cs="Times New Roman"/>
          <w:bCs/>
          <w:color w:val="000000"/>
          <w:sz w:val="28"/>
          <w:szCs w:val="28"/>
          <w:lang w:val="vi-VN" w:eastAsia="vi-VN"/>
        </w:rPr>
        <w:t xml:space="preserve">Hiện nay, trước bối cảnh thực hiện chính quyền địa phương hai cấp, đặt ra nhiều khó khăn thách thức cho công tác phát triển cơ sở giáo dục thường xuyên, đặc biệt là nâng cao chất lượng hoạt động của </w:t>
      </w:r>
      <w:r w:rsidR="002553BA" w:rsidRPr="00B87F93">
        <w:rPr>
          <w:rFonts w:ascii="Times New Roman" w:hAnsi="Times New Roman" w:cs="Times New Roman"/>
          <w:sz w:val="28"/>
          <w:szCs w:val="28"/>
          <w:lang w:val="vi-VN"/>
        </w:rPr>
        <w:t xml:space="preserve">trung tâm </w:t>
      </w:r>
      <w:r w:rsidR="002553BA" w:rsidRPr="00B87F93">
        <w:rPr>
          <w:rFonts w:ascii="Times New Roman" w:eastAsia="Times New Roman" w:hAnsi="Times New Roman" w:cs="Times New Roman"/>
          <w:bCs/>
          <w:color w:val="000000"/>
          <w:sz w:val="28"/>
          <w:szCs w:val="28"/>
          <w:lang w:val="vi-VN" w:eastAsia="vi-VN"/>
        </w:rPr>
        <w:t>HTCĐ</w:t>
      </w:r>
      <w:r w:rsidRPr="00B87F93">
        <w:rPr>
          <w:rFonts w:ascii="Times New Roman" w:eastAsia="Times New Roman" w:hAnsi="Times New Roman" w:cs="Times New Roman"/>
          <w:bCs/>
          <w:color w:val="000000"/>
          <w:sz w:val="28"/>
          <w:szCs w:val="28"/>
          <w:lang w:val="vi-VN" w:eastAsia="vi-VN"/>
        </w:rPr>
        <w:t xml:space="preserve"> gắn liền với việc nâng cao dân trí cho người dân góp phần triển khai hiệu quả đề án xây dựng xã hội học tập, nảy sinh một số vấn đề cần được quan tâm giải quyết. Cụ thể:</w:t>
      </w:r>
    </w:p>
    <w:p w14:paraId="32058A91" w14:textId="79FAD6C6" w:rsidR="00C26583" w:rsidRPr="00B87F93" w:rsidRDefault="00C26583"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B87F93">
        <w:rPr>
          <w:rFonts w:ascii="Times New Roman" w:hAnsi="Times New Roman" w:cs="Times New Roman"/>
          <w:sz w:val="28"/>
          <w:szCs w:val="28"/>
          <w:lang w:val="vi-VN"/>
        </w:rPr>
        <w:t xml:space="preserve">- Yêu cầu mới về phân cấp quản lý, cơ chế phối hợp với các cơ sở giáo dục và các tổ chức trên địa bàn cần được quy định, hướng dẫn cụ thể. </w:t>
      </w:r>
    </w:p>
    <w:p w14:paraId="4A962C4F" w14:textId="52A478E5" w:rsidR="00F04CD4" w:rsidRPr="00B87F93" w:rsidRDefault="00F04CD4"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B87F93">
        <w:rPr>
          <w:rFonts w:ascii="Times New Roman" w:eastAsia="Times New Roman" w:hAnsi="Times New Roman" w:cs="Times New Roman"/>
          <w:bCs/>
          <w:color w:val="000000"/>
          <w:sz w:val="28"/>
          <w:szCs w:val="28"/>
          <w:lang w:val="vi-VN" w:eastAsia="vi-VN"/>
        </w:rPr>
        <w:t xml:space="preserve">- Yêu cầu ứng dụng công nghệ thông tin, chuyển đổi số trong quản trị, tổ chức hoạt động </w:t>
      </w:r>
      <w:r w:rsidR="002553BA" w:rsidRPr="00B87F93">
        <w:rPr>
          <w:rFonts w:ascii="Times New Roman" w:hAnsi="Times New Roman" w:cs="Times New Roman"/>
          <w:sz w:val="28"/>
          <w:szCs w:val="28"/>
          <w:lang w:val="vi-VN"/>
        </w:rPr>
        <w:t xml:space="preserve">trung tâm </w:t>
      </w:r>
      <w:r w:rsidR="002553BA" w:rsidRPr="00B87F93">
        <w:rPr>
          <w:rFonts w:ascii="Times New Roman" w:eastAsia="Times New Roman" w:hAnsi="Times New Roman" w:cs="Times New Roman"/>
          <w:bCs/>
          <w:color w:val="000000"/>
          <w:sz w:val="28"/>
          <w:szCs w:val="28"/>
          <w:lang w:val="vi-VN" w:eastAsia="vi-VN"/>
        </w:rPr>
        <w:t>HTCĐ</w:t>
      </w:r>
      <w:r w:rsidRPr="00B87F93">
        <w:rPr>
          <w:rFonts w:ascii="Times New Roman" w:eastAsia="Times New Roman" w:hAnsi="Times New Roman" w:cs="Times New Roman"/>
          <w:bCs/>
          <w:color w:val="000000"/>
          <w:sz w:val="28"/>
          <w:szCs w:val="28"/>
          <w:lang w:val="vi-VN" w:eastAsia="vi-VN"/>
        </w:rPr>
        <w:t xml:space="preserve"> ngày càng rõ nét; tuy nhiên, năng lực tiếp cận công nghệ của một bộ phận người dân và cán bộ còn hạn chế.</w:t>
      </w:r>
    </w:p>
    <w:p w14:paraId="7E2EBEE4" w14:textId="568B9634" w:rsidR="00F04CD4" w:rsidRPr="00B87F93" w:rsidRDefault="00F04CD4"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B87F93">
        <w:rPr>
          <w:rFonts w:ascii="Times New Roman" w:eastAsia="Times New Roman" w:hAnsi="Times New Roman" w:cs="Times New Roman"/>
          <w:bCs/>
          <w:color w:val="000000"/>
          <w:sz w:val="28"/>
          <w:szCs w:val="28"/>
          <w:lang w:val="vi-VN" w:eastAsia="vi-VN"/>
        </w:rPr>
        <w:t xml:space="preserve">- Xu hướng xã hội hóa hoạt động giáo dục cộng đồng ngày càng tăng, yêu cầu </w:t>
      </w:r>
      <w:r w:rsidR="002553BA" w:rsidRPr="00B87F93">
        <w:rPr>
          <w:rFonts w:ascii="Times New Roman" w:hAnsi="Times New Roman" w:cs="Times New Roman"/>
          <w:sz w:val="28"/>
          <w:szCs w:val="28"/>
          <w:lang w:val="vi-VN"/>
        </w:rPr>
        <w:t xml:space="preserve">trung tâm </w:t>
      </w:r>
      <w:r w:rsidR="002553BA" w:rsidRPr="00B87F93">
        <w:rPr>
          <w:rFonts w:ascii="Times New Roman" w:eastAsia="Times New Roman" w:hAnsi="Times New Roman" w:cs="Times New Roman"/>
          <w:bCs/>
          <w:color w:val="000000"/>
          <w:sz w:val="28"/>
          <w:szCs w:val="28"/>
          <w:lang w:val="vi-VN" w:eastAsia="vi-VN"/>
        </w:rPr>
        <w:t>HTCĐ</w:t>
      </w:r>
      <w:r w:rsidRPr="00B87F93">
        <w:rPr>
          <w:rFonts w:ascii="Times New Roman" w:eastAsia="Times New Roman" w:hAnsi="Times New Roman" w:cs="Times New Roman"/>
          <w:bCs/>
          <w:color w:val="000000"/>
          <w:sz w:val="28"/>
          <w:szCs w:val="28"/>
          <w:lang w:val="vi-VN" w:eastAsia="vi-VN"/>
        </w:rPr>
        <w:t xml:space="preserve"> phải chủ động huy động nguồn lực từ các tổ chức, cá nhân để duy trì và phát triển hoạt động.</w:t>
      </w:r>
    </w:p>
    <w:p w14:paraId="788F58DF" w14:textId="6D03D55A" w:rsidR="005B09DB" w:rsidRPr="00B87F93" w:rsidRDefault="00F04CD4"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B87F93">
        <w:rPr>
          <w:rFonts w:ascii="Times New Roman" w:eastAsia="Times New Roman" w:hAnsi="Times New Roman" w:cs="Times New Roman"/>
          <w:bCs/>
          <w:color w:val="000000"/>
          <w:sz w:val="28"/>
          <w:szCs w:val="28"/>
          <w:lang w:val="vi-VN" w:eastAsia="vi-VN"/>
        </w:rPr>
        <w:t>- Nhu cầu học tập của người dân ngày càng đa dạng, pho</w:t>
      </w:r>
      <w:r w:rsidR="005B09DB" w:rsidRPr="00B87F93">
        <w:rPr>
          <w:rFonts w:ascii="Times New Roman" w:eastAsia="Times New Roman" w:hAnsi="Times New Roman" w:cs="Times New Roman"/>
          <w:bCs/>
          <w:color w:val="000000"/>
          <w:sz w:val="28"/>
          <w:szCs w:val="28"/>
          <w:lang w:val="vi-VN" w:eastAsia="vi-VN"/>
        </w:rPr>
        <w:t>ng phú về nội dung và hình thức</w:t>
      </w:r>
      <w:r w:rsidRPr="00B87F93">
        <w:rPr>
          <w:rFonts w:ascii="Times New Roman" w:eastAsia="Times New Roman" w:hAnsi="Times New Roman" w:cs="Times New Roman"/>
          <w:bCs/>
          <w:color w:val="000000"/>
          <w:sz w:val="28"/>
          <w:szCs w:val="28"/>
          <w:lang w:val="vi-VN" w:eastAsia="vi-VN"/>
        </w:rPr>
        <w:t>.</w:t>
      </w:r>
      <w:r w:rsidR="005B09DB" w:rsidRPr="00B87F93">
        <w:rPr>
          <w:rFonts w:ascii="Times New Roman" w:eastAsia="Times New Roman" w:hAnsi="Times New Roman" w:cs="Times New Roman"/>
          <w:bCs/>
          <w:color w:val="000000"/>
          <w:sz w:val="28"/>
          <w:szCs w:val="28"/>
          <w:lang w:val="vi-VN" w:eastAsia="vi-VN"/>
        </w:rPr>
        <w:t xml:space="preserve"> Người dân không chỉ quan tâm đến các kiến thức truyền thống về sản xuất nông nghiệp mà còn có nhu cầu học tập về ứng dụng khoa học kỹ thuật mới, chuyển đổi số, kỹ năng kinh doanh, tiêu thụ sản phẩm… Trong khi đó, nội dung hoạt động của </w:t>
      </w:r>
      <w:r w:rsidR="002553BA" w:rsidRPr="00B87F93">
        <w:rPr>
          <w:rFonts w:ascii="Times New Roman" w:hAnsi="Times New Roman" w:cs="Times New Roman"/>
          <w:sz w:val="28"/>
          <w:szCs w:val="28"/>
          <w:lang w:val="vi-VN"/>
        </w:rPr>
        <w:t xml:space="preserve">trung tâm </w:t>
      </w:r>
      <w:r w:rsidR="002553BA" w:rsidRPr="00B87F93">
        <w:rPr>
          <w:rFonts w:ascii="Times New Roman" w:eastAsia="Times New Roman" w:hAnsi="Times New Roman" w:cs="Times New Roman"/>
          <w:bCs/>
          <w:color w:val="000000"/>
          <w:sz w:val="28"/>
          <w:szCs w:val="28"/>
          <w:lang w:val="vi-VN" w:eastAsia="vi-VN"/>
        </w:rPr>
        <w:t>HTCĐ</w:t>
      </w:r>
      <w:r w:rsidR="005B09DB" w:rsidRPr="00B87F93">
        <w:rPr>
          <w:rFonts w:ascii="Times New Roman" w:eastAsia="Times New Roman" w:hAnsi="Times New Roman" w:cs="Times New Roman"/>
          <w:bCs/>
          <w:color w:val="000000"/>
          <w:sz w:val="28"/>
          <w:szCs w:val="28"/>
          <w:lang w:val="vi-VN" w:eastAsia="vi-VN"/>
        </w:rPr>
        <w:t xml:space="preserve"> chưa được cập nhật kịp thời để đáp ứng những nhu cầu này. Bởi vậy việc lựa chọn chương trình, hình thức tổ chức lớp học đòi hỏi sự linh hoạt, phù hợp với điều kiện của người học (trình độ nhận thức, lứa tuổi, đối tượng..) mà vẫn đảm bảo chất lượng, hiệu quả, đúng quy định.</w:t>
      </w:r>
    </w:p>
    <w:p w14:paraId="237F4CD9" w14:textId="3A11EB5F" w:rsidR="005B09DB" w:rsidRPr="00B87F93" w:rsidRDefault="005B09DB" w:rsidP="00B87F93">
      <w:pPr>
        <w:shd w:val="clear" w:color="auto" w:fill="FFFFFF"/>
        <w:tabs>
          <w:tab w:val="left" w:pos="142"/>
        </w:tabs>
        <w:spacing w:before="120" w:after="120" w:line="340" w:lineRule="exact"/>
        <w:ind w:firstLine="720"/>
        <w:jc w:val="both"/>
        <w:rPr>
          <w:rFonts w:ascii="Times New Roman" w:hAnsi="Times New Roman" w:cs="Times New Roman"/>
          <w:sz w:val="28"/>
          <w:szCs w:val="28"/>
          <w:lang w:val="vi-VN"/>
        </w:rPr>
      </w:pPr>
      <w:r w:rsidRPr="00B87F93">
        <w:rPr>
          <w:rFonts w:ascii="Times New Roman" w:hAnsi="Times New Roman" w:cs="Times New Roman"/>
          <w:sz w:val="28"/>
          <w:szCs w:val="28"/>
          <w:lang w:val="vi-VN"/>
        </w:rPr>
        <w:t xml:space="preserve">Biến động về địa giới hành chính và sắp xếp đơn vị hành chính: Quy mô dân số và phạm vi quản lý có sự thay đổi, dẫn đến nhu cầu học tập của người dân và phương thức tổ chức hoạt động của </w:t>
      </w:r>
      <w:r w:rsidR="002553BA" w:rsidRPr="00B87F93">
        <w:rPr>
          <w:rFonts w:ascii="Times New Roman" w:hAnsi="Times New Roman" w:cs="Times New Roman"/>
          <w:sz w:val="28"/>
          <w:szCs w:val="28"/>
          <w:lang w:val="vi-VN"/>
        </w:rPr>
        <w:t>trung tâm HTCĐ</w:t>
      </w:r>
      <w:r w:rsidRPr="00B87F93">
        <w:rPr>
          <w:rFonts w:ascii="Times New Roman" w:hAnsi="Times New Roman" w:cs="Times New Roman"/>
          <w:sz w:val="28"/>
          <w:szCs w:val="28"/>
          <w:lang w:val="vi-VN"/>
        </w:rPr>
        <w:t xml:space="preserve"> cũng cần được điều chỉnh để phù hợp với thực tế mới.</w:t>
      </w:r>
    </w:p>
    <w:p w14:paraId="110BA419" w14:textId="77777777" w:rsidR="00292435" w:rsidRPr="00B87F93" w:rsidRDefault="00292435"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
          <w:bCs/>
          <w:color w:val="000000"/>
          <w:sz w:val="28"/>
          <w:szCs w:val="28"/>
          <w:lang w:val="vi-VN" w:eastAsia="vi-VN"/>
        </w:rPr>
      </w:pPr>
      <w:r w:rsidRPr="00B87F93">
        <w:rPr>
          <w:rFonts w:ascii="Times New Roman" w:eastAsia="Times New Roman" w:hAnsi="Times New Roman" w:cs="Times New Roman"/>
          <w:b/>
          <w:bCs/>
          <w:color w:val="000000"/>
          <w:sz w:val="28"/>
          <w:szCs w:val="28"/>
          <w:lang w:val="vi-VN" w:eastAsia="vi-VN"/>
        </w:rPr>
        <w:t>III. ĐỀ XUẤT, KIẾN NGHỊ</w:t>
      </w:r>
    </w:p>
    <w:p w14:paraId="06A315D9" w14:textId="197AE45B" w:rsidR="00292435" w:rsidRPr="00B87F93" w:rsidRDefault="00292435"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
          <w:bCs/>
          <w:color w:val="000000"/>
          <w:sz w:val="28"/>
          <w:szCs w:val="28"/>
          <w:lang w:val="vi-VN" w:eastAsia="vi-VN"/>
        </w:rPr>
      </w:pPr>
      <w:r w:rsidRPr="00B87F93">
        <w:rPr>
          <w:rFonts w:ascii="Times New Roman" w:eastAsia="Times New Roman" w:hAnsi="Times New Roman" w:cs="Times New Roman"/>
          <w:b/>
          <w:bCs/>
          <w:color w:val="000000"/>
          <w:sz w:val="28"/>
          <w:szCs w:val="28"/>
          <w:lang w:val="vi-VN" w:eastAsia="vi-VN"/>
        </w:rPr>
        <w:t xml:space="preserve">1. Kiến nghị sửa đổi, bổ sung </w:t>
      </w:r>
      <w:r w:rsidR="00537DAA" w:rsidRPr="00B87F93">
        <w:rPr>
          <w:rFonts w:ascii="Times New Roman" w:eastAsia="Times New Roman" w:hAnsi="Times New Roman" w:cs="Times New Roman"/>
          <w:b/>
          <w:bCs/>
          <w:color w:val="000000"/>
          <w:sz w:val="28"/>
          <w:szCs w:val="28"/>
          <w:lang w:val="vi-VN" w:eastAsia="vi-VN"/>
        </w:rPr>
        <w:t>văn bản quy phạm pháp luật</w:t>
      </w:r>
      <w:r w:rsidRPr="00B87F93">
        <w:rPr>
          <w:rFonts w:ascii="Times New Roman" w:eastAsia="Times New Roman" w:hAnsi="Times New Roman" w:cs="Times New Roman"/>
          <w:b/>
          <w:bCs/>
          <w:color w:val="000000"/>
          <w:sz w:val="28"/>
          <w:szCs w:val="28"/>
          <w:lang w:val="vi-VN" w:eastAsia="vi-VN"/>
        </w:rPr>
        <w:t xml:space="preserve"> </w:t>
      </w:r>
    </w:p>
    <w:p w14:paraId="1FBBD8E4" w14:textId="2277DBD7" w:rsidR="00486975" w:rsidRPr="00B87F93" w:rsidRDefault="00330E86"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
          <w:bCs/>
          <w:color w:val="000000"/>
          <w:sz w:val="28"/>
          <w:szCs w:val="28"/>
          <w:lang w:val="vi-VN" w:eastAsia="vi-VN"/>
        </w:rPr>
      </w:pPr>
      <w:r w:rsidRPr="00B87F93">
        <w:rPr>
          <w:rFonts w:ascii="Times New Roman" w:eastAsia="Times New Roman" w:hAnsi="Times New Roman" w:cs="Times New Roman"/>
          <w:b/>
          <w:bCs/>
          <w:color w:val="000000"/>
          <w:sz w:val="28"/>
          <w:szCs w:val="28"/>
          <w:lang w:val="vi-VN" w:eastAsia="vi-VN"/>
        </w:rPr>
        <w:t>1.1.</w:t>
      </w:r>
      <w:r w:rsidR="00537DAA" w:rsidRPr="00B87F93">
        <w:rPr>
          <w:rFonts w:ascii="Times New Roman" w:eastAsia="Times New Roman" w:hAnsi="Times New Roman" w:cs="Times New Roman"/>
          <w:b/>
          <w:bCs/>
          <w:color w:val="000000"/>
          <w:sz w:val="28"/>
          <w:szCs w:val="28"/>
          <w:lang w:val="vi-VN" w:eastAsia="vi-VN"/>
        </w:rPr>
        <w:t xml:space="preserve"> Sửa đổi, bổ sung hoặc ban hành mới Quy chế </w:t>
      </w:r>
      <w:r w:rsidR="00486975" w:rsidRPr="00B87F93">
        <w:rPr>
          <w:rFonts w:ascii="Times New Roman" w:eastAsia="Times New Roman" w:hAnsi="Times New Roman" w:cs="Times New Roman"/>
          <w:b/>
          <w:bCs/>
          <w:color w:val="000000"/>
          <w:sz w:val="28"/>
          <w:szCs w:val="28"/>
          <w:lang w:val="vi-VN" w:eastAsia="vi-VN"/>
        </w:rPr>
        <w:t xml:space="preserve">tổ chức và hoạt động của </w:t>
      </w:r>
      <w:r w:rsidR="002553BA" w:rsidRPr="00B87F93">
        <w:rPr>
          <w:rFonts w:ascii="Times New Roman" w:hAnsi="Times New Roman" w:cs="Times New Roman"/>
          <w:b/>
          <w:sz w:val="28"/>
          <w:szCs w:val="28"/>
          <w:lang w:val="vi-VN"/>
        </w:rPr>
        <w:t>trung tâm</w:t>
      </w:r>
      <w:r w:rsidR="002553BA" w:rsidRPr="00B87F93">
        <w:rPr>
          <w:rFonts w:ascii="Times New Roman" w:hAnsi="Times New Roman" w:cs="Times New Roman"/>
          <w:sz w:val="28"/>
          <w:szCs w:val="28"/>
          <w:lang w:val="vi-VN"/>
        </w:rPr>
        <w:t xml:space="preserve"> </w:t>
      </w:r>
      <w:r w:rsidR="002553BA" w:rsidRPr="00B87F93">
        <w:rPr>
          <w:rFonts w:ascii="Times New Roman" w:eastAsia="Times New Roman" w:hAnsi="Times New Roman" w:cs="Times New Roman"/>
          <w:b/>
          <w:bCs/>
          <w:color w:val="000000"/>
          <w:sz w:val="28"/>
          <w:szCs w:val="28"/>
          <w:lang w:val="vi-VN" w:eastAsia="vi-VN"/>
        </w:rPr>
        <w:t>HTCĐ</w:t>
      </w:r>
    </w:p>
    <w:p w14:paraId="0899AA13" w14:textId="63F7F0B5" w:rsidR="00330E86" w:rsidRPr="00B87F93" w:rsidRDefault="00486975"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B87F93">
        <w:rPr>
          <w:rFonts w:ascii="Times New Roman" w:eastAsia="Times New Roman" w:hAnsi="Times New Roman" w:cs="Times New Roman"/>
          <w:bCs/>
          <w:color w:val="000000"/>
          <w:sz w:val="28"/>
          <w:szCs w:val="28"/>
          <w:lang w:val="vi-VN" w:eastAsia="vi-VN"/>
        </w:rPr>
        <w:t>Nội dung đề xuất sửa đổi, bổ sung</w:t>
      </w:r>
      <w:r w:rsidR="00330E86" w:rsidRPr="00B87F93">
        <w:rPr>
          <w:rFonts w:ascii="Times New Roman" w:eastAsia="Times New Roman" w:hAnsi="Times New Roman" w:cs="Times New Roman"/>
          <w:bCs/>
          <w:color w:val="000000"/>
          <w:sz w:val="28"/>
          <w:szCs w:val="28"/>
          <w:lang w:val="vi-VN" w:eastAsia="vi-VN"/>
        </w:rPr>
        <w:t>:</w:t>
      </w:r>
    </w:p>
    <w:p w14:paraId="0A1E5952" w14:textId="1B8A24FA" w:rsidR="00330E86" w:rsidRPr="00B87F93" w:rsidRDefault="00330E86"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pacing w:val="-4"/>
          <w:sz w:val="28"/>
          <w:szCs w:val="28"/>
          <w:lang w:val="vi-VN" w:eastAsia="vi-VN"/>
        </w:rPr>
      </w:pPr>
      <w:r w:rsidRPr="00B87F93">
        <w:rPr>
          <w:rFonts w:ascii="Times New Roman" w:eastAsia="Times New Roman" w:hAnsi="Times New Roman" w:cs="Times New Roman"/>
          <w:bCs/>
          <w:color w:val="000000"/>
          <w:spacing w:val="-4"/>
          <w:sz w:val="28"/>
          <w:szCs w:val="28"/>
          <w:lang w:val="vi-VN" w:eastAsia="vi-VN"/>
        </w:rPr>
        <w:lastRenderedPageBreak/>
        <w:t xml:space="preserve">a) Về vị trí pháp lý: Quy định rõ hơn vị trí pháp lý của </w:t>
      </w:r>
      <w:r w:rsidR="002553BA" w:rsidRPr="00B87F93">
        <w:rPr>
          <w:rFonts w:ascii="Times New Roman" w:hAnsi="Times New Roman" w:cs="Times New Roman"/>
          <w:spacing w:val="-4"/>
          <w:sz w:val="28"/>
          <w:szCs w:val="28"/>
          <w:lang w:val="vi-VN"/>
        </w:rPr>
        <w:t xml:space="preserve">trung tâm </w:t>
      </w:r>
      <w:r w:rsidR="002553BA" w:rsidRPr="00B87F93">
        <w:rPr>
          <w:rFonts w:ascii="Times New Roman" w:eastAsia="Times New Roman" w:hAnsi="Times New Roman" w:cs="Times New Roman"/>
          <w:bCs/>
          <w:color w:val="000000"/>
          <w:spacing w:val="-4"/>
          <w:sz w:val="28"/>
          <w:szCs w:val="28"/>
          <w:lang w:val="vi-VN" w:eastAsia="vi-VN"/>
        </w:rPr>
        <w:t>HTCĐ</w:t>
      </w:r>
      <w:r w:rsidRPr="00B87F93">
        <w:rPr>
          <w:rFonts w:ascii="Times New Roman" w:eastAsia="Times New Roman" w:hAnsi="Times New Roman" w:cs="Times New Roman"/>
          <w:bCs/>
          <w:color w:val="000000"/>
          <w:spacing w:val="-4"/>
          <w:sz w:val="28"/>
          <w:szCs w:val="28"/>
          <w:lang w:val="vi-VN" w:eastAsia="vi-VN"/>
        </w:rPr>
        <w:t xml:space="preserve"> trong hệ thống giáo dục quốc dân; quy định cụ thể hơn về chức năng, nhiệm vụ, quyền hạn và cơ chế hoạt động nhằm nâng cao tính chủ động, hiệu quả của </w:t>
      </w:r>
      <w:r w:rsidR="002553BA" w:rsidRPr="00B87F93">
        <w:rPr>
          <w:rFonts w:ascii="Times New Roman" w:eastAsia="Times New Roman" w:hAnsi="Times New Roman" w:cs="Times New Roman"/>
          <w:bCs/>
          <w:color w:val="000000"/>
          <w:spacing w:val="-4"/>
          <w:sz w:val="28"/>
          <w:szCs w:val="28"/>
          <w:lang w:val="vi-VN" w:eastAsia="vi-VN"/>
        </w:rPr>
        <w:t>trung tâm</w:t>
      </w:r>
      <w:r w:rsidRPr="00B87F93">
        <w:rPr>
          <w:rFonts w:ascii="Times New Roman" w:eastAsia="Times New Roman" w:hAnsi="Times New Roman" w:cs="Times New Roman"/>
          <w:bCs/>
          <w:color w:val="000000"/>
          <w:spacing w:val="-4"/>
          <w:sz w:val="28"/>
          <w:szCs w:val="28"/>
          <w:lang w:val="vi-VN" w:eastAsia="vi-VN"/>
        </w:rPr>
        <w:t>.</w:t>
      </w:r>
    </w:p>
    <w:p w14:paraId="49555E07" w14:textId="6B0A0811" w:rsidR="00330E86" w:rsidRPr="00B87F93" w:rsidRDefault="00330E86"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B87F93">
        <w:rPr>
          <w:rFonts w:ascii="Times New Roman" w:eastAsia="Times New Roman" w:hAnsi="Times New Roman" w:cs="Times New Roman"/>
          <w:bCs/>
          <w:color w:val="000000"/>
          <w:sz w:val="28"/>
          <w:szCs w:val="28"/>
          <w:lang w:val="vi-VN" w:eastAsia="vi-VN"/>
        </w:rPr>
        <w:t xml:space="preserve">b) Về cơ cấu tổ chức: Bổ sung quy định cụ thể về mô hình tổ chức </w:t>
      </w:r>
      <w:r w:rsidR="002553BA" w:rsidRPr="00B87F93">
        <w:rPr>
          <w:rFonts w:ascii="Times New Roman" w:hAnsi="Times New Roman" w:cs="Times New Roman"/>
          <w:sz w:val="28"/>
          <w:szCs w:val="28"/>
          <w:lang w:val="vi-VN"/>
        </w:rPr>
        <w:t>trung tâm</w:t>
      </w:r>
      <w:r w:rsidR="002553BA" w:rsidRPr="00B87F93">
        <w:rPr>
          <w:rFonts w:ascii="Times New Roman" w:eastAsia="Times New Roman" w:hAnsi="Times New Roman" w:cs="Times New Roman"/>
          <w:bCs/>
          <w:color w:val="000000"/>
          <w:sz w:val="28"/>
          <w:szCs w:val="28"/>
          <w:lang w:val="vi-VN" w:eastAsia="vi-VN"/>
        </w:rPr>
        <w:t xml:space="preserve"> HTCĐ</w:t>
      </w:r>
      <w:r w:rsidRPr="00B87F93">
        <w:rPr>
          <w:rFonts w:ascii="Times New Roman" w:eastAsia="Times New Roman" w:hAnsi="Times New Roman" w:cs="Times New Roman"/>
          <w:bCs/>
          <w:color w:val="000000"/>
          <w:sz w:val="28"/>
          <w:szCs w:val="28"/>
          <w:lang w:val="vi-VN" w:eastAsia="vi-VN"/>
        </w:rPr>
        <w:t xml:space="preserve"> trong bối cảnh thực hiện chính quyền địa phương hai cấp và sáp nhập đơn vị hành chính; có hướng dẫn rõ về tổ chức, quản lý, phạm vi hoạt động sau sáp nhập.</w:t>
      </w:r>
    </w:p>
    <w:p w14:paraId="6B051812" w14:textId="2626E375" w:rsidR="00330E86" w:rsidRPr="00B87F93" w:rsidRDefault="00330E86"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B87F93">
        <w:rPr>
          <w:rFonts w:ascii="Times New Roman" w:eastAsia="Times New Roman" w:hAnsi="Times New Roman" w:cs="Times New Roman"/>
          <w:bCs/>
          <w:color w:val="000000"/>
          <w:sz w:val="28"/>
          <w:szCs w:val="28"/>
          <w:lang w:val="vi-VN" w:eastAsia="vi-VN"/>
        </w:rPr>
        <w:t xml:space="preserve">c) Về nhân sự: Quy định cụ thể hơn về tiêu chuẩn, chế độ, chính sách đối với đội ngũ cán bộ </w:t>
      </w:r>
      <w:r w:rsidR="002553BA" w:rsidRPr="00B87F93">
        <w:rPr>
          <w:rFonts w:ascii="Times New Roman" w:hAnsi="Times New Roman" w:cs="Times New Roman"/>
          <w:sz w:val="28"/>
          <w:szCs w:val="28"/>
          <w:lang w:val="vi-VN"/>
        </w:rPr>
        <w:t xml:space="preserve">trung tâm </w:t>
      </w:r>
      <w:r w:rsidR="002553BA" w:rsidRPr="00B87F93">
        <w:rPr>
          <w:rFonts w:ascii="Times New Roman" w:eastAsia="Times New Roman" w:hAnsi="Times New Roman" w:cs="Times New Roman"/>
          <w:bCs/>
          <w:color w:val="000000"/>
          <w:sz w:val="28"/>
          <w:szCs w:val="28"/>
          <w:lang w:val="vi-VN" w:eastAsia="vi-VN"/>
        </w:rPr>
        <w:t>HTCĐ</w:t>
      </w:r>
      <w:r w:rsidRPr="00B87F93">
        <w:rPr>
          <w:rFonts w:ascii="Times New Roman" w:eastAsia="Times New Roman" w:hAnsi="Times New Roman" w:cs="Times New Roman"/>
          <w:bCs/>
          <w:color w:val="000000"/>
          <w:sz w:val="28"/>
          <w:szCs w:val="28"/>
          <w:lang w:val="vi-VN" w:eastAsia="vi-VN"/>
        </w:rPr>
        <w:t>; nghiên cứu bố trí cán bộ chuyên trách hoặc có cơ chế hỗ trợ ph</w:t>
      </w:r>
      <w:r w:rsidR="00AD2D56" w:rsidRPr="00B87F93">
        <w:rPr>
          <w:rFonts w:ascii="Times New Roman" w:eastAsia="Times New Roman" w:hAnsi="Times New Roman" w:cs="Times New Roman"/>
          <w:bCs/>
          <w:color w:val="000000"/>
          <w:sz w:val="28"/>
          <w:szCs w:val="28"/>
          <w:lang w:val="vi-VN" w:eastAsia="vi-VN"/>
        </w:rPr>
        <w:t xml:space="preserve">ù hợp đối với cán bộ kiêm nhiệm; </w:t>
      </w:r>
      <w:r w:rsidR="00AD2D56" w:rsidRPr="00B87F93">
        <w:rPr>
          <w:rFonts w:ascii="Times New Roman" w:hAnsi="Times New Roman" w:cs="Times New Roman"/>
          <w:iCs/>
          <w:sz w:val="28"/>
          <w:szCs w:val="28"/>
          <w:lang w:val="vi-VN"/>
        </w:rPr>
        <w:t xml:space="preserve">xem xét bố trí biên chế hoặc có cơ chế hợp đồng lao động ổn định cho cán bộ chuyên trách tại </w:t>
      </w:r>
      <w:r w:rsidR="002553BA" w:rsidRPr="00B87F93">
        <w:rPr>
          <w:rFonts w:ascii="Times New Roman" w:hAnsi="Times New Roman" w:cs="Times New Roman"/>
          <w:iCs/>
          <w:sz w:val="28"/>
          <w:szCs w:val="28"/>
          <w:lang w:val="vi-VN"/>
        </w:rPr>
        <w:t>trung tâm</w:t>
      </w:r>
      <w:r w:rsidR="00AD2D56" w:rsidRPr="00B87F93">
        <w:rPr>
          <w:rFonts w:ascii="Times New Roman" w:hAnsi="Times New Roman" w:cs="Times New Roman"/>
          <w:iCs/>
          <w:sz w:val="28"/>
          <w:szCs w:val="28"/>
          <w:lang w:val="vi-VN"/>
        </w:rPr>
        <w:t xml:space="preserve">; ban hành chính sách hỗ trợ, khuyến khích giáo viên, giảng viên tham gia giảng dạy tại </w:t>
      </w:r>
      <w:r w:rsidR="002553BA" w:rsidRPr="00B87F93">
        <w:rPr>
          <w:rFonts w:ascii="Times New Roman" w:hAnsi="Times New Roman" w:cs="Times New Roman"/>
          <w:iCs/>
          <w:sz w:val="28"/>
          <w:szCs w:val="28"/>
          <w:lang w:val="vi-VN"/>
        </w:rPr>
        <w:t>trung tâm</w:t>
      </w:r>
      <w:r w:rsidR="00AD2D56" w:rsidRPr="00B87F93">
        <w:rPr>
          <w:rFonts w:ascii="Times New Roman" w:hAnsi="Times New Roman" w:cs="Times New Roman"/>
          <w:iCs/>
          <w:sz w:val="28"/>
          <w:szCs w:val="28"/>
          <w:lang w:val="vi-VN"/>
        </w:rPr>
        <w:t>, nhất là đối với các vùng khó khăn.</w:t>
      </w:r>
    </w:p>
    <w:p w14:paraId="12D3D6BD" w14:textId="4778A817" w:rsidR="00973458" w:rsidRPr="00B87F93" w:rsidRDefault="00973458"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B87F93">
        <w:rPr>
          <w:rFonts w:ascii="Times New Roman" w:hAnsi="Times New Roman" w:cs="Times New Roman"/>
          <w:sz w:val="28"/>
          <w:szCs w:val="28"/>
          <w:lang w:val="vi-VN"/>
        </w:rPr>
        <w:t xml:space="preserve">d) Về hoạt động: Tăng cường nội dung ứng dụng công nghệ thông tin, chuyển đổi số trong hoạt động của </w:t>
      </w:r>
      <w:r w:rsidR="002553BA" w:rsidRPr="00B87F93">
        <w:rPr>
          <w:rFonts w:ascii="Times New Roman" w:hAnsi="Times New Roman" w:cs="Times New Roman"/>
          <w:sz w:val="28"/>
          <w:szCs w:val="28"/>
          <w:lang w:val="vi-VN"/>
        </w:rPr>
        <w:t>trung tâm HTCĐ</w:t>
      </w:r>
      <w:r w:rsidR="00583741" w:rsidRPr="008D5F8C">
        <w:rPr>
          <w:rFonts w:ascii="Times New Roman" w:hAnsi="Times New Roman" w:cs="Times New Roman"/>
          <w:sz w:val="28"/>
          <w:szCs w:val="28"/>
          <w:lang w:val="vi-VN"/>
        </w:rPr>
        <w:t>; c</w:t>
      </w:r>
      <w:r w:rsidR="00583741" w:rsidRPr="00B87F93">
        <w:rPr>
          <w:rFonts w:ascii="Times New Roman" w:hAnsi="Times New Roman" w:cs="Times New Roman"/>
          <w:sz w:val="28"/>
          <w:szCs w:val="28"/>
          <w:lang w:val="vi-VN"/>
        </w:rPr>
        <w:t>ho phép các xã có diện tích lớn (trên 50 km²), địa bàn phân tán</w:t>
      </w:r>
      <w:r w:rsidR="00583741" w:rsidRPr="008D5F8C">
        <w:rPr>
          <w:rFonts w:ascii="Times New Roman" w:hAnsi="Times New Roman" w:cs="Times New Roman"/>
          <w:sz w:val="28"/>
          <w:szCs w:val="28"/>
          <w:lang w:val="vi-VN"/>
        </w:rPr>
        <w:t xml:space="preserve"> được t</w:t>
      </w:r>
      <w:r w:rsidR="00583741" w:rsidRPr="00B87F93">
        <w:rPr>
          <w:rFonts w:ascii="Times New Roman" w:hAnsi="Times New Roman" w:cs="Times New Roman"/>
          <w:sz w:val="28"/>
          <w:szCs w:val="28"/>
          <w:lang w:val="vi-VN"/>
        </w:rPr>
        <w:t>hành lập “Điểm học tập cộng đồng” tại các cụm xã, phường, đặc khu; tăng cường tổ chức (lớp học lưu động; hình thức học trực tuyến).</w:t>
      </w:r>
    </w:p>
    <w:p w14:paraId="3D794919" w14:textId="6C8862D5" w:rsidR="00330E86" w:rsidRPr="00B87F93" w:rsidRDefault="00973458"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B87F93">
        <w:rPr>
          <w:rFonts w:ascii="Times New Roman" w:eastAsia="Times New Roman" w:hAnsi="Times New Roman" w:cs="Times New Roman"/>
          <w:bCs/>
          <w:color w:val="000000"/>
          <w:sz w:val="28"/>
          <w:szCs w:val="28"/>
          <w:lang w:val="vi-VN" w:eastAsia="vi-VN"/>
        </w:rPr>
        <w:t>đ</w:t>
      </w:r>
      <w:r w:rsidR="00AD2D56" w:rsidRPr="00B87F93">
        <w:rPr>
          <w:rFonts w:ascii="Times New Roman" w:eastAsia="Times New Roman" w:hAnsi="Times New Roman" w:cs="Times New Roman"/>
          <w:bCs/>
          <w:color w:val="000000"/>
          <w:sz w:val="28"/>
          <w:szCs w:val="28"/>
          <w:lang w:val="vi-VN" w:eastAsia="vi-VN"/>
        </w:rPr>
        <w:t>)</w:t>
      </w:r>
      <w:r w:rsidR="00330E86" w:rsidRPr="00B87F93">
        <w:rPr>
          <w:rFonts w:ascii="Times New Roman" w:eastAsia="Times New Roman" w:hAnsi="Times New Roman" w:cs="Times New Roman"/>
          <w:bCs/>
          <w:color w:val="000000"/>
          <w:sz w:val="28"/>
          <w:szCs w:val="28"/>
          <w:lang w:val="vi-VN" w:eastAsia="vi-VN"/>
        </w:rPr>
        <w:t xml:space="preserve"> Về cơ chế tài chính: </w:t>
      </w:r>
      <w:r w:rsidR="00AD2D56" w:rsidRPr="00B87F93">
        <w:rPr>
          <w:rFonts w:ascii="Times New Roman" w:eastAsia="Times New Roman" w:hAnsi="Times New Roman" w:cs="Times New Roman"/>
          <w:bCs/>
          <w:color w:val="000000"/>
          <w:sz w:val="28"/>
          <w:szCs w:val="28"/>
          <w:lang w:val="vi-VN" w:eastAsia="vi-VN"/>
        </w:rPr>
        <w:t>B</w:t>
      </w:r>
      <w:r w:rsidR="00330E86" w:rsidRPr="00B87F93">
        <w:rPr>
          <w:rFonts w:ascii="Times New Roman" w:eastAsia="Times New Roman" w:hAnsi="Times New Roman" w:cs="Times New Roman"/>
          <w:bCs/>
          <w:color w:val="000000"/>
          <w:sz w:val="28"/>
          <w:szCs w:val="28"/>
          <w:lang w:val="vi-VN" w:eastAsia="vi-VN"/>
        </w:rPr>
        <w:t xml:space="preserve">an hành quy định cụ thể về nguồn kinh phí, định mức chi, cơ chế quản lý tài chính đối với </w:t>
      </w:r>
      <w:r w:rsidR="002553BA" w:rsidRPr="00B87F93">
        <w:rPr>
          <w:rFonts w:ascii="Times New Roman" w:hAnsi="Times New Roman" w:cs="Times New Roman"/>
          <w:sz w:val="28"/>
          <w:szCs w:val="28"/>
          <w:lang w:val="vi-VN"/>
        </w:rPr>
        <w:t xml:space="preserve">trung tâm </w:t>
      </w:r>
      <w:r w:rsidR="002553BA" w:rsidRPr="00B87F93">
        <w:rPr>
          <w:rFonts w:ascii="Times New Roman" w:eastAsia="Times New Roman" w:hAnsi="Times New Roman" w:cs="Times New Roman"/>
          <w:bCs/>
          <w:color w:val="000000"/>
          <w:sz w:val="28"/>
          <w:szCs w:val="28"/>
          <w:lang w:val="vi-VN" w:eastAsia="vi-VN"/>
        </w:rPr>
        <w:t>HTCĐ</w:t>
      </w:r>
      <w:r w:rsidR="00330E86" w:rsidRPr="00B87F93">
        <w:rPr>
          <w:rFonts w:ascii="Times New Roman" w:eastAsia="Times New Roman" w:hAnsi="Times New Roman" w:cs="Times New Roman"/>
          <w:bCs/>
          <w:color w:val="000000"/>
          <w:sz w:val="28"/>
          <w:szCs w:val="28"/>
          <w:lang w:val="vi-VN" w:eastAsia="vi-VN"/>
        </w:rPr>
        <w:t xml:space="preserve"> theo hướng ổn định, lâu dài; có chính sách hỗ trợ kinh phí hoạt động thường xuyên từ ngân sách nhà nước.</w:t>
      </w:r>
    </w:p>
    <w:p w14:paraId="2273203B" w14:textId="2A949927" w:rsidR="00330E86" w:rsidRPr="00B87F93" w:rsidRDefault="00973458"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B87F93">
        <w:rPr>
          <w:rFonts w:ascii="Times New Roman" w:eastAsia="Times New Roman" w:hAnsi="Times New Roman" w:cs="Times New Roman"/>
          <w:bCs/>
          <w:color w:val="000000"/>
          <w:sz w:val="28"/>
          <w:szCs w:val="28"/>
          <w:lang w:val="vi-VN" w:eastAsia="vi-VN"/>
        </w:rPr>
        <w:t>e</w:t>
      </w:r>
      <w:r w:rsidR="00AD2D56" w:rsidRPr="00B87F93">
        <w:rPr>
          <w:rFonts w:ascii="Times New Roman" w:eastAsia="Times New Roman" w:hAnsi="Times New Roman" w:cs="Times New Roman"/>
          <w:bCs/>
          <w:color w:val="000000"/>
          <w:sz w:val="28"/>
          <w:szCs w:val="28"/>
          <w:lang w:val="vi-VN" w:eastAsia="vi-VN"/>
        </w:rPr>
        <w:t>)</w:t>
      </w:r>
      <w:r w:rsidR="00330E86" w:rsidRPr="00B87F93">
        <w:rPr>
          <w:rFonts w:ascii="Times New Roman" w:eastAsia="Times New Roman" w:hAnsi="Times New Roman" w:cs="Times New Roman"/>
          <w:bCs/>
          <w:color w:val="000000"/>
          <w:sz w:val="28"/>
          <w:szCs w:val="28"/>
          <w:lang w:val="vi-VN" w:eastAsia="vi-VN"/>
        </w:rPr>
        <w:t xml:space="preserve"> Về cơ sở vật chất, trang thiết bị: Cần quy định tiêu chuẩn tối thiểu về cơ sở vật chất, trang thiết bị phục vụ hoạt động của </w:t>
      </w:r>
      <w:r w:rsidR="002553BA" w:rsidRPr="00B87F93">
        <w:rPr>
          <w:rFonts w:ascii="Times New Roman" w:hAnsi="Times New Roman" w:cs="Times New Roman"/>
          <w:sz w:val="28"/>
          <w:szCs w:val="28"/>
          <w:lang w:val="vi-VN"/>
        </w:rPr>
        <w:t xml:space="preserve">trung tâm </w:t>
      </w:r>
      <w:r w:rsidR="002553BA" w:rsidRPr="00B87F93">
        <w:rPr>
          <w:rFonts w:ascii="Times New Roman" w:eastAsia="Times New Roman" w:hAnsi="Times New Roman" w:cs="Times New Roman"/>
          <w:bCs/>
          <w:color w:val="000000"/>
          <w:sz w:val="28"/>
          <w:szCs w:val="28"/>
          <w:lang w:val="vi-VN" w:eastAsia="vi-VN"/>
        </w:rPr>
        <w:t>HTCĐ</w:t>
      </w:r>
      <w:r w:rsidR="00330E86" w:rsidRPr="00B87F93">
        <w:rPr>
          <w:rFonts w:ascii="Times New Roman" w:eastAsia="Times New Roman" w:hAnsi="Times New Roman" w:cs="Times New Roman"/>
          <w:bCs/>
          <w:color w:val="000000"/>
          <w:sz w:val="28"/>
          <w:szCs w:val="28"/>
          <w:lang w:val="vi-VN" w:eastAsia="vi-VN"/>
        </w:rPr>
        <w:t>; ưu tiên đầu tư thiết bị phục vụ chuyển đổi số, học tập trực tuyến.</w:t>
      </w:r>
    </w:p>
    <w:p w14:paraId="2E43B1E2" w14:textId="77777777" w:rsidR="00486975" w:rsidRPr="00B87F93" w:rsidRDefault="00AD2D56"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B87F93">
        <w:rPr>
          <w:rFonts w:ascii="Times New Roman" w:eastAsia="Times New Roman" w:hAnsi="Times New Roman" w:cs="Times New Roman"/>
          <w:b/>
          <w:bCs/>
          <w:i/>
          <w:color w:val="000000"/>
          <w:sz w:val="28"/>
          <w:szCs w:val="28"/>
          <w:lang w:val="vi-VN" w:eastAsia="vi-VN"/>
        </w:rPr>
        <w:t>1.2.</w:t>
      </w:r>
      <w:r w:rsidR="00537DAA" w:rsidRPr="00B87F93">
        <w:rPr>
          <w:rFonts w:ascii="Times New Roman" w:eastAsia="Times New Roman" w:hAnsi="Times New Roman" w:cs="Times New Roman"/>
          <w:b/>
          <w:bCs/>
          <w:i/>
          <w:color w:val="000000"/>
          <w:sz w:val="28"/>
          <w:szCs w:val="28"/>
          <w:lang w:val="vi-VN" w:eastAsia="vi-VN"/>
        </w:rPr>
        <w:t xml:space="preserve"> Sửa đổi, bổ sung hoặc ban hành mới thông tư để thay thế Thông tư số 96/2008/TT-BTC</w:t>
      </w:r>
      <w:r w:rsidR="00537DAA" w:rsidRPr="00B87F93">
        <w:rPr>
          <w:rFonts w:ascii="Times New Roman" w:eastAsia="Times New Roman" w:hAnsi="Times New Roman" w:cs="Times New Roman"/>
          <w:bCs/>
          <w:color w:val="000000"/>
          <w:sz w:val="28"/>
          <w:szCs w:val="28"/>
          <w:lang w:val="vi-VN" w:eastAsia="vi-VN"/>
        </w:rPr>
        <w:t xml:space="preserve"> </w:t>
      </w:r>
    </w:p>
    <w:p w14:paraId="38BDAB2C" w14:textId="77777777" w:rsidR="00125876" w:rsidRPr="008D5F8C" w:rsidRDefault="00486975"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B87F93">
        <w:rPr>
          <w:rFonts w:ascii="Times New Roman" w:eastAsia="Times New Roman" w:hAnsi="Times New Roman" w:cs="Times New Roman"/>
          <w:bCs/>
          <w:color w:val="000000"/>
          <w:sz w:val="28"/>
          <w:szCs w:val="28"/>
          <w:lang w:val="vi-VN" w:eastAsia="vi-VN"/>
        </w:rPr>
        <w:t>Cần sửa đổi, bổ sung thông tư trên</w:t>
      </w:r>
      <w:r w:rsidR="00125876" w:rsidRPr="008D5F8C">
        <w:rPr>
          <w:rFonts w:ascii="Times New Roman" w:eastAsia="Times New Roman" w:hAnsi="Times New Roman" w:cs="Times New Roman"/>
          <w:bCs/>
          <w:color w:val="000000"/>
          <w:sz w:val="28"/>
          <w:szCs w:val="28"/>
          <w:lang w:val="vi-VN" w:eastAsia="vi-VN"/>
        </w:rPr>
        <w:t>, trong đó tập trung một số nội dung sau:</w:t>
      </w:r>
    </w:p>
    <w:p w14:paraId="67CBC8F8" w14:textId="2E909E10" w:rsidR="00125876" w:rsidRPr="008D5F8C" w:rsidRDefault="00583741"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8D5F8C">
        <w:rPr>
          <w:rFonts w:ascii="Times New Roman" w:eastAsia="Times New Roman" w:hAnsi="Times New Roman" w:cs="Times New Roman"/>
          <w:bCs/>
          <w:color w:val="000000"/>
          <w:sz w:val="28"/>
          <w:szCs w:val="28"/>
          <w:lang w:val="vi-VN" w:eastAsia="vi-VN"/>
        </w:rPr>
        <w:t>a)</w:t>
      </w:r>
      <w:r w:rsidR="00125876" w:rsidRPr="008D5F8C">
        <w:rPr>
          <w:rFonts w:ascii="Times New Roman" w:eastAsia="Times New Roman" w:hAnsi="Times New Roman" w:cs="Times New Roman"/>
          <w:bCs/>
          <w:color w:val="000000"/>
          <w:sz w:val="28"/>
          <w:szCs w:val="28"/>
          <w:lang w:val="vi-VN" w:eastAsia="vi-VN"/>
        </w:rPr>
        <w:t xml:space="preserve"> Bổ sung hướng dẫn mức chi thường xuyên để tổ chức các hoạt động tại trung tâm học tập cộng đồng.</w:t>
      </w:r>
    </w:p>
    <w:p w14:paraId="55603746" w14:textId="3588CAF7" w:rsidR="00125876" w:rsidRPr="008D5F8C" w:rsidRDefault="00583741"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8D5F8C">
        <w:rPr>
          <w:rFonts w:ascii="Times New Roman" w:eastAsia="Times New Roman" w:hAnsi="Times New Roman" w:cs="Times New Roman"/>
          <w:bCs/>
          <w:color w:val="000000"/>
          <w:sz w:val="28"/>
          <w:szCs w:val="28"/>
          <w:lang w:val="vi-VN" w:eastAsia="vi-VN"/>
        </w:rPr>
        <w:t>b)</w:t>
      </w:r>
      <w:r w:rsidR="00125876" w:rsidRPr="00B87F93">
        <w:rPr>
          <w:rFonts w:ascii="Times New Roman" w:eastAsia="Times New Roman" w:hAnsi="Times New Roman" w:cs="Times New Roman"/>
          <w:bCs/>
          <w:color w:val="000000"/>
          <w:sz w:val="28"/>
          <w:szCs w:val="28"/>
          <w:lang w:val="vi-VN" w:eastAsia="vi-VN"/>
        </w:rPr>
        <w:t xml:space="preserve"> </w:t>
      </w:r>
      <w:r w:rsidR="00125876" w:rsidRPr="008D5F8C">
        <w:rPr>
          <w:rFonts w:ascii="Times New Roman" w:eastAsia="Times New Roman" w:hAnsi="Times New Roman" w:cs="Times New Roman"/>
          <w:bCs/>
          <w:color w:val="000000"/>
          <w:sz w:val="28"/>
          <w:szCs w:val="28"/>
          <w:lang w:val="vi-VN" w:eastAsia="vi-VN"/>
        </w:rPr>
        <w:t>N</w:t>
      </w:r>
      <w:r w:rsidR="00125876" w:rsidRPr="00B87F93">
        <w:rPr>
          <w:rFonts w:ascii="Times New Roman" w:eastAsia="Times New Roman" w:hAnsi="Times New Roman" w:cs="Times New Roman"/>
          <w:bCs/>
          <w:color w:val="000000"/>
          <w:sz w:val="28"/>
          <w:szCs w:val="28"/>
          <w:lang w:val="vi-VN" w:eastAsia="vi-VN"/>
        </w:rPr>
        <w:t xml:space="preserve">âng mức hỗ trợ kinh phí hoạt động cho các </w:t>
      </w:r>
      <w:r w:rsidR="00125876" w:rsidRPr="00B87F93">
        <w:rPr>
          <w:rFonts w:ascii="Times New Roman" w:hAnsi="Times New Roman" w:cs="Times New Roman"/>
          <w:sz w:val="28"/>
          <w:szCs w:val="28"/>
          <w:lang w:val="vi-VN"/>
        </w:rPr>
        <w:t xml:space="preserve">trung tâm </w:t>
      </w:r>
      <w:r w:rsidR="00125876" w:rsidRPr="00B87F93">
        <w:rPr>
          <w:rFonts w:ascii="Times New Roman" w:eastAsia="Times New Roman" w:hAnsi="Times New Roman" w:cs="Times New Roman"/>
          <w:bCs/>
          <w:color w:val="000000"/>
          <w:sz w:val="28"/>
          <w:szCs w:val="28"/>
          <w:lang w:val="vi-VN" w:eastAsia="vi-VN"/>
        </w:rPr>
        <w:t>HTCĐ để đảm bảo nguồn kinh phí đủ để thực hiện các nhiệm vụ chuyên môn</w:t>
      </w:r>
      <w:r w:rsidR="00125876" w:rsidRPr="008D5F8C">
        <w:rPr>
          <w:rFonts w:ascii="Times New Roman" w:eastAsia="Times New Roman" w:hAnsi="Times New Roman" w:cs="Times New Roman"/>
          <w:bCs/>
          <w:color w:val="000000"/>
          <w:sz w:val="28"/>
          <w:szCs w:val="28"/>
          <w:lang w:val="vi-VN" w:eastAsia="vi-VN"/>
        </w:rPr>
        <w:t>.</w:t>
      </w:r>
    </w:p>
    <w:p w14:paraId="7CDACB59" w14:textId="4F7D41BB" w:rsidR="00125876" w:rsidRPr="008D5F8C" w:rsidRDefault="00583741"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8D5F8C">
        <w:rPr>
          <w:rFonts w:ascii="Times New Roman" w:eastAsia="Times New Roman" w:hAnsi="Times New Roman" w:cs="Times New Roman"/>
          <w:bCs/>
          <w:color w:val="000000"/>
          <w:sz w:val="28"/>
          <w:szCs w:val="28"/>
          <w:lang w:val="vi-VN" w:eastAsia="vi-VN"/>
        </w:rPr>
        <w:t>c)</w:t>
      </w:r>
      <w:r w:rsidR="00125876" w:rsidRPr="008D5F8C">
        <w:rPr>
          <w:rFonts w:ascii="Times New Roman" w:eastAsia="Times New Roman" w:hAnsi="Times New Roman" w:cs="Times New Roman"/>
          <w:bCs/>
          <w:color w:val="000000"/>
          <w:sz w:val="28"/>
          <w:szCs w:val="28"/>
          <w:lang w:val="vi-VN" w:eastAsia="vi-VN"/>
        </w:rPr>
        <w:t xml:space="preserve"> Q</w:t>
      </w:r>
      <w:r w:rsidR="00125876" w:rsidRPr="00B87F93">
        <w:rPr>
          <w:rFonts w:ascii="Times New Roman" w:eastAsia="Times New Roman" w:hAnsi="Times New Roman" w:cs="Times New Roman"/>
          <w:bCs/>
          <w:color w:val="000000"/>
          <w:sz w:val="28"/>
          <w:szCs w:val="28"/>
          <w:lang w:val="vi-VN" w:eastAsia="vi-VN"/>
        </w:rPr>
        <w:t xml:space="preserve">uy định cụ thể và nâng mức hưởng phụ cấp kiêm nhiệm đối với cán bộ tham gia quản lý </w:t>
      </w:r>
      <w:r w:rsidR="00125876" w:rsidRPr="00B87F93">
        <w:rPr>
          <w:rFonts w:ascii="Times New Roman" w:hAnsi="Times New Roman" w:cs="Times New Roman"/>
          <w:sz w:val="28"/>
          <w:szCs w:val="28"/>
          <w:lang w:val="vi-VN"/>
        </w:rPr>
        <w:t xml:space="preserve">trung tâm </w:t>
      </w:r>
      <w:r w:rsidR="00125876" w:rsidRPr="00B87F93">
        <w:rPr>
          <w:rFonts w:ascii="Times New Roman" w:eastAsia="Times New Roman" w:hAnsi="Times New Roman" w:cs="Times New Roman"/>
          <w:bCs/>
          <w:color w:val="000000"/>
          <w:sz w:val="28"/>
          <w:szCs w:val="28"/>
          <w:lang w:val="vi-VN" w:eastAsia="vi-VN"/>
        </w:rPr>
        <w:t>HTCĐ.</w:t>
      </w:r>
    </w:p>
    <w:p w14:paraId="2FDD035C" w14:textId="0BFAE02D" w:rsidR="00585AAC" w:rsidRPr="008D5F8C" w:rsidRDefault="00585AAC"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
          <w:i/>
          <w:iCs/>
          <w:color w:val="000000"/>
          <w:sz w:val="28"/>
          <w:szCs w:val="28"/>
          <w:lang w:val="vi-VN" w:eastAsia="vi-VN"/>
        </w:rPr>
      </w:pPr>
      <w:r w:rsidRPr="008D5F8C">
        <w:rPr>
          <w:rFonts w:ascii="Times New Roman" w:eastAsia="Times New Roman" w:hAnsi="Times New Roman" w:cs="Times New Roman"/>
          <w:b/>
          <w:i/>
          <w:iCs/>
          <w:color w:val="000000"/>
          <w:sz w:val="28"/>
          <w:szCs w:val="28"/>
          <w:lang w:val="vi-VN" w:eastAsia="vi-VN"/>
        </w:rPr>
        <w:t>1.3. Một số văn bản khác có liên quan</w:t>
      </w:r>
    </w:p>
    <w:p w14:paraId="1B515FA4" w14:textId="02FFA7EC" w:rsidR="00585AAC" w:rsidRPr="008D5F8C" w:rsidRDefault="00585AAC"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8D5F8C">
        <w:rPr>
          <w:rFonts w:ascii="Times New Roman" w:eastAsia="Times New Roman" w:hAnsi="Times New Roman" w:cs="Times New Roman"/>
          <w:bCs/>
          <w:color w:val="000000"/>
          <w:sz w:val="28"/>
          <w:szCs w:val="28"/>
          <w:lang w:val="vi-VN" w:eastAsia="vi-VN"/>
        </w:rPr>
        <w:lastRenderedPageBreak/>
        <w:tab/>
      </w:r>
      <w:r w:rsidRPr="008D5F8C">
        <w:rPr>
          <w:rFonts w:ascii="Times New Roman" w:eastAsia="Times New Roman" w:hAnsi="Times New Roman" w:cs="Times New Roman"/>
          <w:bCs/>
          <w:color w:val="000000"/>
          <w:sz w:val="28"/>
          <w:szCs w:val="28"/>
          <w:lang w:val="vi-VN" w:eastAsia="vi-VN"/>
        </w:rPr>
        <w:tab/>
        <w:t>Tại Điều 13 của Thông tư số 05/2025/TT-BGDĐT</w:t>
      </w:r>
      <w:r w:rsidRPr="00B87F93">
        <w:rPr>
          <w:rStyle w:val="FootnoteReference"/>
          <w:rFonts w:ascii="Times New Roman" w:eastAsia="Times New Roman" w:hAnsi="Times New Roman" w:cs="Times New Roman"/>
          <w:bCs/>
          <w:color w:val="000000"/>
          <w:sz w:val="28"/>
          <w:szCs w:val="28"/>
          <w:lang w:eastAsia="vi-VN"/>
        </w:rPr>
        <w:footnoteReference w:id="10"/>
      </w:r>
      <w:r w:rsidRPr="008D5F8C">
        <w:rPr>
          <w:rFonts w:ascii="Times New Roman" w:eastAsia="Times New Roman" w:hAnsi="Times New Roman" w:cs="Times New Roman"/>
          <w:bCs/>
          <w:color w:val="000000"/>
          <w:sz w:val="28"/>
          <w:szCs w:val="28"/>
          <w:lang w:val="vi-VN" w:eastAsia="vi-VN"/>
        </w:rPr>
        <w:t xml:space="preserve"> chưa có quy định về quy đổi tiết dạy đối với giáo viên kiêm nhiệm tại trung tâm HTCĐ, vì vậy trong quy chế tổ chức hoạt động của trung tâm cần có nội dung quy đổi (giảm định mức giờ chuẩn) cho đối tượng này.</w:t>
      </w:r>
    </w:p>
    <w:p w14:paraId="3989D33D" w14:textId="4ECA23D5" w:rsidR="00292435" w:rsidRPr="00B87F93" w:rsidRDefault="00292435"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
          <w:bCs/>
          <w:color w:val="000000"/>
          <w:sz w:val="28"/>
          <w:szCs w:val="28"/>
          <w:lang w:val="vi-VN" w:eastAsia="vi-VN"/>
        </w:rPr>
      </w:pPr>
      <w:r w:rsidRPr="00B87F93">
        <w:rPr>
          <w:rFonts w:ascii="Times New Roman" w:eastAsia="Times New Roman" w:hAnsi="Times New Roman" w:cs="Times New Roman"/>
          <w:b/>
          <w:bCs/>
          <w:color w:val="000000"/>
          <w:sz w:val="28"/>
          <w:szCs w:val="28"/>
          <w:lang w:val="vi-VN" w:eastAsia="vi-VN"/>
        </w:rPr>
        <w:t>2. Kiến nghị các giải pháp tổ chức thi</w:t>
      </w:r>
      <w:r w:rsidR="001D29F7" w:rsidRPr="00B87F93">
        <w:rPr>
          <w:rFonts w:ascii="Times New Roman" w:eastAsia="Times New Roman" w:hAnsi="Times New Roman" w:cs="Times New Roman"/>
          <w:b/>
          <w:bCs/>
          <w:color w:val="000000"/>
          <w:sz w:val="28"/>
          <w:szCs w:val="28"/>
          <w:lang w:val="vi-VN" w:eastAsia="vi-VN"/>
        </w:rPr>
        <w:t xml:space="preserve"> hành quy chế</w:t>
      </w:r>
    </w:p>
    <w:p w14:paraId="6BBDDBA1" w14:textId="29C16DC1" w:rsidR="00AD2D56" w:rsidRPr="008D5F8C" w:rsidRDefault="00AD2D56"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
          <w:bCs/>
          <w:i/>
          <w:color w:val="000000"/>
          <w:sz w:val="28"/>
          <w:szCs w:val="28"/>
          <w:lang w:val="vi-VN" w:eastAsia="vi-VN"/>
        </w:rPr>
      </w:pPr>
      <w:r w:rsidRPr="00B87F93">
        <w:rPr>
          <w:rFonts w:ascii="Times New Roman" w:eastAsia="Times New Roman" w:hAnsi="Times New Roman" w:cs="Times New Roman"/>
          <w:b/>
          <w:bCs/>
          <w:i/>
          <w:color w:val="000000"/>
          <w:sz w:val="28"/>
          <w:szCs w:val="28"/>
          <w:lang w:val="vi-VN" w:eastAsia="vi-VN"/>
        </w:rPr>
        <w:t>2.1. Đối với Bộ GDĐT</w:t>
      </w:r>
      <w:r w:rsidR="00583741" w:rsidRPr="008D5F8C">
        <w:rPr>
          <w:rFonts w:ascii="Times New Roman" w:eastAsia="Times New Roman" w:hAnsi="Times New Roman" w:cs="Times New Roman"/>
          <w:b/>
          <w:bCs/>
          <w:i/>
          <w:color w:val="000000"/>
          <w:sz w:val="28"/>
          <w:szCs w:val="28"/>
          <w:lang w:val="vi-VN" w:eastAsia="vi-VN"/>
        </w:rPr>
        <w:t xml:space="preserve"> </w:t>
      </w:r>
    </w:p>
    <w:p w14:paraId="2D822B43" w14:textId="3B44B03D" w:rsidR="00583741" w:rsidRPr="008D5F8C" w:rsidRDefault="001D29F7"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B87F93">
        <w:rPr>
          <w:rFonts w:ascii="Times New Roman" w:eastAsia="Times New Roman" w:hAnsi="Times New Roman" w:cs="Times New Roman"/>
          <w:bCs/>
          <w:color w:val="000000"/>
          <w:sz w:val="28"/>
          <w:szCs w:val="28"/>
          <w:lang w:val="vi-VN" w:eastAsia="vi-VN"/>
        </w:rPr>
        <w:t xml:space="preserve">a) </w:t>
      </w:r>
      <w:r w:rsidR="00583741" w:rsidRPr="008D5F8C">
        <w:rPr>
          <w:rFonts w:ascii="Times New Roman" w:eastAsia="Times New Roman" w:hAnsi="Times New Roman" w:cs="Times New Roman"/>
          <w:bCs/>
          <w:color w:val="000000"/>
          <w:sz w:val="28"/>
          <w:szCs w:val="28"/>
          <w:lang w:val="vi-VN" w:eastAsia="vi-VN"/>
        </w:rPr>
        <w:t>C</w:t>
      </w:r>
      <w:r w:rsidR="00583741" w:rsidRPr="00B87F93">
        <w:rPr>
          <w:rFonts w:ascii="Times New Roman" w:eastAsia="Times New Roman" w:hAnsi="Times New Roman" w:cs="Times New Roman"/>
          <w:bCs/>
          <w:color w:val="000000"/>
          <w:sz w:val="28"/>
          <w:szCs w:val="28"/>
          <w:lang w:val="vi-VN" w:eastAsia="vi-VN"/>
        </w:rPr>
        <w:t xml:space="preserve">hủ trì, phối hợp với </w:t>
      </w:r>
      <w:r w:rsidR="00583741" w:rsidRPr="008D5F8C">
        <w:rPr>
          <w:rFonts w:ascii="Times New Roman" w:eastAsia="Times New Roman" w:hAnsi="Times New Roman" w:cs="Times New Roman"/>
          <w:bCs/>
          <w:color w:val="000000"/>
          <w:sz w:val="28"/>
          <w:szCs w:val="28"/>
          <w:lang w:val="vi-VN" w:eastAsia="vi-VN"/>
        </w:rPr>
        <w:t>bộ, ngành liên quan</w:t>
      </w:r>
      <w:r w:rsidR="00583741" w:rsidRPr="00B87F93">
        <w:rPr>
          <w:rFonts w:ascii="Times New Roman" w:eastAsia="Times New Roman" w:hAnsi="Times New Roman" w:cs="Times New Roman"/>
          <w:bCs/>
          <w:color w:val="000000"/>
          <w:sz w:val="28"/>
          <w:szCs w:val="28"/>
          <w:lang w:val="vi-VN" w:eastAsia="vi-VN"/>
        </w:rPr>
        <w:t xml:space="preserve"> nghiên cứu, ban hành quy định cụ thể về cơ cấu tổ chức, thành phần Ban Giám đốc </w:t>
      </w:r>
      <w:r w:rsidR="00583741" w:rsidRPr="00B87F93">
        <w:rPr>
          <w:rFonts w:ascii="Times New Roman" w:hAnsi="Times New Roman" w:cs="Times New Roman"/>
          <w:sz w:val="28"/>
          <w:szCs w:val="28"/>
          <w:lang w:val="vi-VN"/>
        </w:rPr>
        <w:t xml:space="preserve">trung tâm </w:t>
      </w:r>
      <w:r w:rsidR="00583741" w:rsidRPr="00B87F93">
        <w:rPr>
          <w:rFonts w:ascii="Times New Roman" w:eastAsia="Times New Roman" w:hAnsi="Times New Roman" w:cs="Times New Roman"/>
          <w:bCs/>
          <w:color w:val="000000"/>
          <w:sz w:val="28"/>
          <w:szCs w:val="28"/>
          <w:lang w:val="vi-VN" w:eastAsia="vi-VN"/>
        </w:rPr>
        <w:t>HTCĐ</w:t>
      </w:r>
      <w:r w:rsidR="00583741" w:rsidRPr="008D5F8C">
        <w:rPr>
          <w:rFonts w:ascii="Times New Roman" w:eastAsia="Times New Roman" w:hAnsi="Times New Roman" w:cs="Times New Roman"/>
          <w:bCs/>
          <w:color w:val="000000"/>
          <w:sz w:val="28"/>
          <w:szCs w:val="28"/>
          <w:lang w:val="vi-VN" w:eastAsia="vi-VN"/>
        </w:rPr>
        <w:t xml:space="preserve"> </w:t>
      </w:r>
      <w:r w:rsidR="00583741" w:rsidRPr="00B87F93">
        <w:rPr>
          <w:rFonts w:ascii="Times New Roman" w:eastAsia="Times New Roman" w:hAnsi="Times New Roman" w:cs="Times New Roman"/>
          <w:bCs/>
          <w:color w:val="000000"/>
          <w:sz w:val="28"/>
          <w:szCs w:val="28"/>
          <w:lang w:val="vi-VN" w:eastAsia="vi-VN"/>
        </w:rPr>
        <w:t>theo hướng linh hoạt, phù hợp với điều kiện thực tế của địa phương</w:t>
      </w:r>
      <w:r w:rsidR="00583741" w:rsidRPr="008D5F8C">
        <w:rPr>
          <w:rFonts w:ascii="Times New Roman" w:eastAsia="Times New Roman" w:hAnsi="Times New Roman" w:cs="Times New Roman"/>
          <w:bCs/>
          <w:color w:val="000000"/>
          <w:sz w:val="28"/>
          <w:szCs w:val="28"/>
          <w:lang w:val="vi-VN" w:eastAsia="vi-VN"/>
        </w:rPr>
        <w:t>.</w:t>
      </w:r>
    </w:p>
    <w:p w14:paraId="78D33AD0" w14:textId="79AC5CC6" w:rsidR="00583741" w:rsidRPr="008D5F8C" w:rsidRDefault="00583741"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8D5F8C">
        <w:rPr>
          <w:rFonts w:ascii="Times New Roman" w:eastAsia="Times New Roman" w:hAnsi="Times New Roman" w:cs="Times New Roman"/>
          <w:bCs/>
          <w:color w:val="000000"/>
          <w:sz w:val="28"/>
          <w:szCs w:val="28"/>
          <w:lang w:val="vi-VN" w:eastAsia="vi-VN"/>
        </w:rPr>
        <w:t xml:space="preserve">b) </w:t>
      </w:r>
      <w:r w:rsidR="00AD2D56" w:rsidRPr="00B87F93">
        <w:rPr>
          <w:rFonts w:ascii="Times New Roman" w:eastAsia="Times New Roman" w:hAnsi="Times New Roman" w:cs="Times New Roman"/>
          <w:bCs/>
          <w:color w:val="000000"/>
          <w:sz w:val="28"/>
          <w:szCs w:val="28"/>
          <w:lang w:val="vi-VN" w:eastAsia="vi-VN"/>
        </w:rPr>
        <w:t>T</w:t>
      </w:r>
      <w:r w:rsidR="005B09DB" w:rsidRPr="00B87F93">
        <w:rPr>
          <w:rFonts w:ascii="Times New Roman" w:eastAsia="Times New Roman" w:hAnsi="Times New Roman" w:cs="Times New Roman"/>
          <w:bCs/>
          <w:color w:val="000000"/>
          <w:sz w:val="28"/>
          <w:szCs w:val="28"/>
          <w:lang w:val="vi-VN" w:eastAsia="vi-VN"/>
        </w:rPr>
        <w:t xml:space="preserve">iếp tục ban hành </w:t>
      </w:r>
      <w:r w:rsidR="00ED761D" w:rsidRPr="00B87F93">
        <w:rPr>
          <w:rFonts w:ascii="Times New Roman" w:eastAsia="Times New Roman" w:hAnsi="Times New Roman" w:cs="Times New Roman"/>
          <w:bCs/>
          <w:color w:val="000000"/>
          <w:sz w:val="28"/>
          <w:szCs w:val="28"/>
          <w:lang w:val="vi-VN" w:eastAsia="vi-VN"/>
        </w:rPr>
        <w:t xml:space="preserve">các </w:t>
      </w:r>
      <w:r w:rsidR="005B09DB" w:rsidRPr="00B87F93">
        <w:rPr>
          <w:rFonts w:ascii="Times New Roman" w:eastAsia="Times New Roman" w:hAnsi="Times New Roman" w:cs="Times New Roman"/>
          <w:bCs/>
          <w:color w:val="000000"/>
          <w:sz w:val="28"/>
          <w:szCs w:val="28"/>
          <w:lang w:val="vi-VN" w:eastAsia="vi-VN"/>
        </w:rPr>
        <w:t xml:space="preserve">văn bản hướng dẫn chỉ đạo hoạt động của </w:t>
      </w:r>
      <w:r w:rsidR="002553BA" w:rsidRPr="00B87F93">
        <w:rPr>
          <w:rFonts w:ascii="Times New Roman" w:hAnsi="Times New Roman" w:cs="Times New Roman"/>
          <w:sz w:val="28"/>
          <w:szCs w:val="28"/>
          <w:lang w:val="vi-VN"/>
        </w:rPr>
        <w:t>trung tâm</w:t>
      </w:r>
      <w:r w:rsidR="002553BA" w:rsidRPr="00B87F93">
        <w:rPr>
          <w:rFonts w:ascii="Times New Roman" w:eastAsia="Times New Roman" w:hAnsi="Times New Roman" w:cs="Times New Roman"/>
          <w:bCs/>
          <w:color w:val="000000"/>
          <w:sz w:val="28"/>
          <w:szCs w:val="28"/>
          <w:lang w:val="vi-VN" w:eastAsia="vi-VN"/>
        </w:rPr>
        <w:t xml:space="preserve"> HTCĐ</w:t>
      </w:r>
      <w:r w:rsidRPr="008D5F8C">
        <w:rPr>
          <w:rFonts w:ascii="Times New Roman" w:eastAsia="Times New Roman" w:hAnsi="Times New Roman" w:cs="Times New Roman"/>
          <w:bCs/>
          <w:color w:val="000000"/>
          <w:sz w:val="28"/>
          <w:szCs w:val="28"/>
          <w:lang w:val="vi-VN" w:eastAsia="vi-VN"/>
        </w:rPr>
        <w:t xml:space="preserve"> và c</w:t>
      </w:r>
      <w:r w:rsidRPr="00B87F93">
        <w:rPr>
          <w:rFonts w:ascii="Times New Roman" w:eastAsia="Times New Roman" w:hAnsi="Times New Roman" w:cs="Times New Roman"/>
          <w:bCs/>
          <w:color w:val="000000"/>
          <w:sz w:val="28"/>
          <w:szCs w:val="28"/>
          <w:lang w:val="vi-VN" w:eastAsia="vi-VN"/>
        </w:rPr>
        <w:t>hỉ đạo đổi mới nội dung, phương pháp tổ chức hoạt động, thực hiện các chương trình giáo dục thường xuyên theo hướng thiết thực, linh hoạt, phù hợp với nhu cầu người học; biên soạn tài liệu học tập.</w:t>
      </w:r>
    </w:p>
    <w:p w14:paraId="79AB0B10" w14:textId="0BB87456" w:rsidR="00125876" w:rsidRPr="00B87F93" w:rsidRDefault="00583741"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8D5F8C">
        <w:rPr>
          <w:rFonts w:ascii="Times New Roman" w:eastAsia="Times New Roman" w:hAnsi="Times New Roman" w:cs="Times New Roman"/>
          <w:bCs/>
          <w:color w:val="000000"/>
          <w:sz w:val="28"/>
          <w:szCs w:val="28"/>
          <w:lang w:val="vi-VN" w:eastAsia="vi-VN"/>
        </w:rPr>
        <w:t>c</w:t>
      </w:r>
      <w:r w:rsidR="001D29F7" w:rsidRPr="00B87F93">
        <w:rPr>
          <w:rFonts w:ascii="Times New Roman" w:eastAsia="Times New Roman" w:hAnsi="Times New Roman" w:cs="Times New Roman"/>
          <w:bCs/>
          <w:color w:val="000000"/>
          <w:sz w:val="28"/>
          <w:szCs w:val="28"/>
          <w:lang w:val="vi-VN" w:eastAsia="vi-VN"/>
        </w:rPr>
        <w:t xml:space="preserve">) Tăng cường </w:t>
      </w:r>
      <w:r w:rsidR="005B09DB" w:rsidRPr="00B87F93">
        <w:rPr>
          <w:rFonts w:ascii="Times New Roman" w:eastAsia="Times New Roman" w:hAnsi="Times New Roman" w:cs="Times New Roman"/>
          <w:bCs/>
          <w:color w:val="000000"/>
          <w:sz w:val="28"/>
          <w:szCs w:val="28"/>
          <w:lang w:val="vi-VN" w:eastAsia="vi-VN"/>
        </w:rPr>
        <w:t xml:space="preserve">tổ chức bồi dưỡng, tập huấn nâng cao năng lực cho đội ngũ cán bộ quản lý, báo cáo viên, cộng tác viên </w:t>
      </w:r>
      <w:r w:rsidR="002553BA" w:rsidRPr="00B87F93">
        <w:rPr>
          <w:rFonts w:ascii="Times New Roman" w:hAnsi="Times New Roman" w:cs="Times New Roman"/>
          <w:sz w:val="28"/>
          <w:szCs w:val="28"/>
          <w:lang w:val="vi-VN"/>
        </w:rPr>
        <w:t xml:space="preserve">trung tâm </w:t>
      </w:r>
      <w:r w:rsidR="002553BA" w:rsidRPr="00B87F93">
        <w:rPr>
          <w:rFonts w:ascii="Times New Roman" w:eastAsia="Times New Roman" w:hAnsi="Times New Roman" w:cs="Times New Roman"/>
          <w:bCs/>
          <w:color w:val="000000"/>
          <w:sz w:val="28"/>
          <w:szCs w:val="28"/>
          <w:lang w:val="vi-VN" w:eastAsia="vi-VN"/>
        </w:rPr>
        <w:t>HTCĐ</w:t>
      </w:r>
      <w:r w:rsidRPr="008D5F8C">
        <w:rPr>
          <w:rFonts w:ascii="Times New Roman" w:eastAsia="Times New Roman" w:hAnsi="Times New Roman" w:cs="Times New Roman"/>
          <w:bCs/>
          <w:color w:val="000000"/>
          <w:sz w:val="28"/>
          <w:szCs w:val="28"/>
          <w:lang w:val="vi-VN" w:eastAsia="vi-VN"/>
        </w:rPr>
        <w:t xml:space="preserve"> và </w:t>
      </w:r>
      <w:r w:rsidR="00125876" w:rsidRPr="008D5F8C">
        <w:rPr>
          <w:rFonts w:ascii="Times New Roman" w:eastAsia="Times New Roman" w:hAnsi="Times New Roman" w:cs="Times New Roman"/>
          <w:bCs/>
          <w:color w:val="000000"/>
          <w:sz w:val="28"/>
          <w:szCs w:val="28"/>
          <w:lang w:val="vi-VN" w:eastAsia="vi-VN"/>
        </w:rPr>
        <w:t xml:space="preserve">tổ chức các </w:t>
      </w:r>
      <w:r w:rsidRPr="008D5F8C">
        <w:rPr>
          <w:rFonts w:ascii="Times New Roman" w:eastAsia="Times New Roman" w:hAnsi="Times New Roman" w:cs="Times New Roman"/>
          <w:bCs/>
          <w:color w:val="000000"/>
          <w:sz w:val="28"/>
          <w:szCs w:val="28"/>
          <w:lang w:val="vi-VN" w:eastAsia="vi-VN"/>
        </w:rPr>
        <w:t xml:space="preserve">hội nghị, hội thảo, tọa đàm </w:t>
      </w:r>
      <w:r w:rsidR="00125876" w:rsidRPr="008D5F8C">
        <w:rPr>
          <w:rFonts w:ascii="Times New Roman" w:eastAsia="Times New Roman" w:hAnsi="Times New Roman" w:cs="Times New Roman"/>
          <w:bCs/>
          <w:color w:val="000000"/>
          <w:sz w:val="28"/>
          <w:szCs w:val="28"/>
          <w:lang w:val="vi-VN" w:eastAsia="vi-VN"/>
        </w:rPr>
        <w:t>chia sẻ kinh nghiệm của các tỉnh, thành phố để học hỏi thêm kinh nghiệm, giúp công tác điều tra nhu cầu học tập cũng như phương pháp tổ chức các lớp chuyên đề, tập huấn tại trung tâm học tập cộng đồng được hiệu quả.</w:t>
      </w:r>
    </w:p>
    <w:p w14:paraId="6E6BFEFB" w14:textId="2D7C9306" w:rsidR="00125876" w:rsidRPr="008D5F8C" w:rsidRDefault="00583741"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8D5F8C">
        <w:rPr>
          <w:rFonts w:ascii="Times New Roman" w:eastAsia="Times New Roman" w:hAnsi="Times New Roman" w:cs="Times New Roman"/>
          <w:bCs/>
          <w:color w:val="000000"/>
          <w:sz w:val="28"/>
          <w:szCs w:val="28"/>
          <w:lang w:val="vi-VN" w:eastAsia="vi-VN"/>
        </w:rPr>
        <w:t>d</w:t>
      </w:r>
      <w:r w:rsidR="00125876" w:rsidRPr="008D5F8C">
        <w:rPr>
          <w:rFonts w:ascii="Times New Roman" w:eastAsia="Times New Roman" w:hAnsi="Times New Roman" w:cs="Times New Roman"/>
          <w:bCs/>
          <w:color w:val="000000"/>
          <w:sz w:val="28"/>
          <w:szCs w:val="28"/>
          <w:lang w:val="vi-VN" w:eastAsia="vi-VN"/>
        </w:rPr>
        <w:t>) Phối hợp với Bộ Công an xem xét, tháo gỡ khó khăn về thủ tục cấp con dấu đối với trung tâm học tập cộng đồng để thuận lợi trong quá trình triển khai các hoạt động tại trung tâm theo quy định.</w:t>
      </w:r>
    </w:p>
    <w:p w14:paraId="7A0B4942" w14:textId="51D7FFD2" w:rsidR="006E7E0F" w:rsidRPr="008D5F8C" w:rsidRDefault="00583741"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8D5F8C">
        <w:rPr>
          <w:rFonts w:ascii="Times New Roman" w:eastAsia="Times New Roman" w:hAnsi="Times New Roman" w:cs="Times New Roman"/>
          <w:bCs/>
          <w:color w:val="000000"/>
          <w:sz w:val="28"/>
          <w:szCs w:val="28"/>
          <w:lang w:val="vi-VN" w:eastAsia="vi-VN"/>
        </w:rPr>
        <w:t>đ</w:t>
      </w:r>
      <w:r w:rsidR="006E7E0F" w:rsidRPr="008D5F8C">
        <w:rPr>
          <w:rFonts w:ascii="Times New Roman" w:eastAsia="Times New Roman" w:hAnsi="Times New Roman" w:cs="Times New Roman"/>
          <w:bCs/>
          <w:color w:val="000000"/>
          <w:sz w:val="28"/>
          <w:szCs w:val="28"/>
          <w:lang w:val="vi-VN" w:eastAsia="vi-VN"/>
        </w:rPr>
        <w:t>) Ưu tiên nguồn vốn từ các Chương trình mục tiêu quốc gia để đầu tư trang thiết bị công nghệ thông tin từng bước xây dựng mô hình "Trung tâm học tập cộng đồng số".</w:t>
      </w:r>
    </w:p>
    <w:p w14:paraId="0CD3F927" w14:textId="70B9835D" w:rsidR="00585AAC" w:rsidRPr="008D5F8C" w:rsidRDefault="00585AAC"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8D5F8C">
        <w:rPr>
          <w:rFonts w:ascii="Times New Roman" w:eastAsia="Times New Roman" w:hAnsi="Times New Roman" w:cs="Times New Roman"/>
          <w:bCs/>
          <w:color w:val="000000"/>
          <w:sz w:val="28"/>
          <w:szCs w:val="28"/>
          <w:lang w:val="vi-VN" w:eastAsia="vi-VN"/>
        </w:rPr>
        <w:t>e) Cần xem xét ban hành văn bản hướng dẫn việc đánh giá mức độ chuyển đổi số cho các trung tâm học tập cộng đồng để địa phương thực hiện mô hình trung tâm học tập cộng đồng số</w:t>
      </w:r>
      <w:r w:rsidRPr="00B87F93">
        <w:rPr>
          <w:rStyle w:val="FootnoteReference"/>
          <w:rFonts w:ascii="Times New Roman" w:eastAsia="Times New Roman" w:hAnsi="Times New Roman" w:cs="Times New Roman"/>
          <w:bCs/>
          <w:color w:val="000000"/>
          <w:sz w:val="28"/>
          <w:szCs w:val="28"/>
          <w:lang w:eastAsia="vi-VN"/>
        </w:rPr>
        <w:footnoteReference w:id="11"/>
      </w:r>
      <w:r w:rsidRPr="008D5F8C">
        <w:rPr>
          <w:rFonts w:ascii="Times New Roman" w:eastAsia="Times New Roman" w:hAnsi="Times New Roman" w:cs="Times New Roman"/>
          <w:bCs/>
          <w:color w:val="000000"/>
          <w:sz w:val="28"/>
          <w:szCs w:val="28"/>
          <w:lang w:val="vi-VN" w:eastAsia="vi-VN"/>
        </w:rPr>
        <w:t>.</w:t>
      </w:r>
    </w:p>
    <w:p w14:paraId="48B750E3" w14:textId="0C23A715" w:rsidR="00980BAC" w:rsidRPr="008D5F8C" w:rsidRDefault="00125876" w:rsidP="00B87F93">
      <w:pPr>
        <w:tabs>
          <w:tab w:val="left" w:pos="142"/>
          <w:tab w:val="num" w:pos="720"/>
        </w:tabs>
        <w:spacing w:before="120" w:after="120" w:line="340" w:lineRule="exact"/>
        <w:ind w:firstLine="720"/>
        <w:jc w:val="both"/>
        <w:rPr>
          <w:rFonts w:ascii="Times New Roman" w:hAnsi="Times New Roman" w:cs="Times New Roman"/>
          <w:b/>
          <w:i/>
          <w:iCs/>
          <w:sz w:val="28"/>
          <w:szCs w:val="28"/>
          <w:lang w:val="vi-VN"/>
        </w:rPr>
      </w:pPr>
      <w:r w:rsidRPr="008D5F8C">
        <w:rPr>
          <w:rFonts w:ascii="Times New Roman" w:hAnsi="Times New Roman" w:cs="Times New Roman"/>
          <w:b/>
          <w:i/>
          <w:iCs/>
          <w:sz w:val="28"/>
          <w:szCs w:val="28"/>
          <w:lang w:val="vi-VN"/>
        </w:rPr>
        <w:t xml:space="preserve">2.2. </w:t>
      </w:r>
      <w:r w:rsidR="00980BAC" w:rsidRPr="008D5F8C">
        <w:rPr>
          <w:rFonts w:ascii="Times New Roman" w:hAnsi="Times New Roman" w:cs="Times New Roman"/>
          <w:b/>
          <w:i/>
          <w:iCs/>
          <w:sz w:val="28"/>
          <w:szCs w:val="28"/>
          <w:lang w:val="vi-VN"/>
        </w:rPr>
        <w:t>Đối với bộ, ngành khác</w:t>
      </w:r>
    </w:p>
    <w:p w14:paraId="4076C443" w14:textId="48A6F137" w:rsidR="00980BAC" w:rsidRPr="008D5F8C" w:rsidRDefault="00980BAC" w:rsidP="00B87F93">
      <w:pPr>
        <w:tabs>
          <w:tab w:val="left" w:pos="142"/>
          <w:tab w:val="num" w:pos="720"/>
        </w:tabs>
        <w:spacing w:before="120" w:after="120" w:line="340" w:lineRule="exact"/>
        <w:ind w:firstLine="720"/>
        <w:jc w:val="both"/>
        <w:rPr>
          <w:rFonts w:ascii="Times New Roman" w:hAnsi="Times New Roman" w:cs="Times New Roman"/>
          <w:bCs/>
          <w:sz w:val="28"/>
          <w:szCs w:val="28"/>
          <w:lang w:val="vi-VN"/>
        </w:rPr>
      </w:pPr>
      <w:r w:rsidRPr="008D5F8C">
        <w:rPr>
          <w:rFonts w:ascii="Times New Roman" w:hAnsi="Times New Roman" w:cs="Times New Roman"/>
          <w:bCs/>
          <w:sz w:val="28"/>
          <w:szCs w:val="28"/>
          <w:lang w:val="vi-VN"/>
        </w:rPr>
        <w:t>Kiến nghị Bộ Tài chính và Bộ Nội vụ chủ trì, phối hợp với Bộ Giáo dục và Đào tạo nghiên cứu, hoàn thiện cơ chế, chính sách đối với trung tâm HTCĐ; trong đó quy định cụ thể về chế độ phụ cấp, hỗ trợ đối với Ban Giám đốc, kế toán, thủ quỹ và đội ngũ tham gia hoạt động của trung tâm theo hướng phù hợp với điều kiện thực tế và mức lương tối thiểu vùng, góp phần tạo động lực, thu hút nguồn nhân lực tham gia vào hoạt động của trung tâm HTCĐ.</w:t>
      </w:r>
    </w:p>
    <w:p w14:paraId="27D41DAE" w14:textId="0AFAB109" w:rsidR="00AD2D56" w:rsidRPr="00B87F93" w:rsidRDefault="00980BAC" w:rsidP="00B87F93">
      <w:pPr>
        <w:tabs>
          <w:tab w:val="left" w:pos="142"/>
          <w:tab w:val="num" w:pos="720"/>
        </w:tabs>
        <w:spacing w:before="120" w:after="120" w:line="340" w:lineRule="exact"/>
        <w:ind w:firstLine="720"/>
        <w:jc w:val="both"/>
        <w:rPr>
          <w:rFonts w:ascii="Times New Roman" w:hAnsi="Times New Roman" w:cs="Times New Roman"/>
          <w:b/>
          <w:i/>
          <w:iCs/>
          <w:sz w:val="28"/>
          <w:szCs w:val="28"/>
          <w:lang w:val="vi-VN"/>
        </w:rPr>
      </w:pPr>
      <w:r w:rsidRPr="008D5F8C">
        <w:rPr>
          <w:rFonts w:ascii="Times New Roman" w:hAnsi="Times New Roman" w:cs="Times New Roman"/>
          <w:b/>
          <w:i/>
          <w:iCs/>
          <w:sz w:val="28"/>
          <w:szCs w:val="28"/>
          <w:lang w:val="vi-VN"/>
        </w:rPr>
        <w:lastRenderedPageBreak/>
        <w:t xml:space="preserve">2.3. </w:t>
      </w:r>
      <w:r w:rsidR="00AD2D56" w:rsidRPr="00B87F93">
        <w:rPr>
          <w:rFonts w:ascii="Times New Roman" w:hAnsi="Times New Roman" w:cs="Times New Roman"/>
          <w:b/>
          <w:i/>
          <w:iCs/>
          <w:sz w:val="28"/>
          <w:szCs w:val="28"/>
          <w:lang w:val="vi-VN"/>
        </w:rPr>
        <w:t>Đối với địa phương</w:t>
      </w:r>
    </w:p>
    <w:p w14:paraId="746E538D" w14:textId="33EC792C" w:rsidR="00AD2D56" w:rsidRPr="00B87F93" w:rsidRDefault="00AD2D56" w:rsidP="00B87F93">
      <w:pPr>
        <w:tabs>
          <w:tab w:val="left" w:pos="142"/>
        </w:tabs>
        <w:spacing w:before="120" w:after="120" w:line="340" w:lineRule="exact"/>
        <w:ind w:firstLine="720"/>
        <w:jc w:val="both"/>
        <w:rPr>
          <w:rFonts w:ascii="Times New Roman" w:hAnsi="Times New Roman" w:cs="Times New Roman"/>
          <w:sz w:val="28"/>
          <w:szCs w:val="28"/>
          <w:lang w:val="vi-VN"/>
        </w:rPr>
      </w:pPr>
      <w:r w:rsidRPr="00B87F93">
        <w:rPr>
          <w:rFonts w:ascii="Times New Roman" w:hAnsi="Times New Roman" w:cs="Times New Roman"/>
          <w:sz w:val="28"/>
          <w:szCs w:val="28"/>
          <w:lang w:val="vi-VN"/>
        </w:rPr>
        <w:t xml:space="preserve">a) Tăng cường sự lãnh đạo, chỉ đạo của các cấp ủy Đảng, chính quyền đối với hoạt động của </w:t>
      </w:r>
      <w:r w:rsidR="002553BA" w:rsidRPr="00B87F93">
        <w:rPr>
          <w:rFonts w:ascii="Times New Roman" w:hAnsi="Times New Roman" w:cs="Times New Roman"/>
          <w:sz w:val="28"/>
          <w:szCs w:val="28"/>
          <w:lang w:val="vi-VN"/>
        </w:rPr>
        <w:t>trung tâm HTCĐ</w:t>
      </w:r>
      <w:r w:rsidRPr="00B87F93">
        <w:rPr>
          <w:rFonts w:ascii="Times New Roman" w:hAnsi="Times New Roman" w:cs="Times New Roman"/>
          <w:sz w:val="28"/>
          <w:szCs w:val="28"/>
          <w:lang w:val="vi-VN"/>
        </w:rPr>
        <w:t>; xác định đây là nhiệm vụ quan trọng trong xây dựng xã hội học tập tại địa phương.</w:t>
      </w:r>
    </w:p>
    <w:p w14:paraId="3A27EC66" w14:textId="75AEF690" w:rsidR="00AD2D56" w:rsidRPr="00B87F93" w:rsidRDefault="00AD2D56" w:rsidP="00B87F93">
      <w:pPr>
        <w:tabs>
          <w:tab w:val="left" w:pos="142"/>
        </w:tabs>
        <w:spacing w:before="120" w:after="120" w:line="340" w:lineRule="exact"/>
        <w:ind w:firstLine="720"/>
        <w:jc w:val="both"/>
        <w:rPr>
          <w:rFonts w:ascii="Times New Roman" w:hAnsi="Times New Roman" w:cs="Times New Roman"/>
          <w:sz w:val="28"/>
          <w:szCs w:val="28"/>
          <w:lang w:val="vi-VN"/>
        </w:rPr>
      </w:pPr>
      <w:r w:rsidRPr="00B87F93">
        <w:rPr>
          <w:rFonts w:ascii="Times New Roman" w:hAnsi="Times New Roman" w:cs="Times New Roman"/>
          <w:sz w:val="28"/>
          <w:szCs w:val="28"/>
          <w:lang w:val="vi-VN"/>
        </w:rPr>
        <w:t xml:space="preserve">b) Đẩy mạnh công tác tuyên truyền, nâng cao nhận thức của cán bộ và nhân dân về vai trò, ý nghĩa của học tập suốt đời và </w:t>
      </w:r>
      <w:r w:rsidR="002553BA" w:rsidRPr="00B87F93">
        <w:rPr>
          <w:rFonts w:ascii="Times New Roman" w:hAnsi="Times New Roman" w:cs="Times New Roman"/>
          <w:sz w:val="28"/>
          <w:szCs w:val="28"/>
          <w:lang w:val="vi-VN"/>
        </w:rPr>
        <w:t>trung tâm HTCĐ</w:t>
      </w:r>
      <w:r w:rsidRPr="00B87F93">
        <w:rPr>
          <w:rFonts w:ascii="Times New Roman" w:hAnsi="Times New Roman" w:cs="Times New Roman"/>
          <w:sz w:val="28"/>
          <w:szCs w:val="28"/>
          <w:lang w:val="vi-VN"/>
        </w:rPr>
        <w:t>.</w:t>
      </w:r>
    </w:p>
    <w:p w14:paraId="28A4D887" w14:textId="0EC1883E" w:rsidR="00AD2D56" w:rsidRPr="00B87F93" w:rsidRDefault="00AD2D56" w:rsidP="00B87F93">
      <w:pPr>
        <w:tabs>
          <w:tab w:val="left" w:pos="142"/>
        </w:tabs>
        <w:spacing w:before="120" w:after="120" w:line="340" w:lineRule="exact"/>
        <w:ind w:firstLine="720"/>
        <w:jc w:val="both"/>
        <w:rPr>
          <w:rFonts w:ascii="Times New Roman" w:hAnsi="Times New Roman" w:cs="Times New Roman"/>
          <w:sz w:val="28"/>
          <w:szCs w:val="28"/>
          <w:lang w:val="vi-VN"/>
        </w:rPr>
      </w:pPr>
      <w:r w:rsidRPr="00B87F93">
        <w:rPr>
          <w:rFonts w:ascii="Times New Roman" w:hAnsi="Times New Roman" w:cs="Times New Roman"/>
          <w:sz w:val="28"/>
          <w:szCs w:val="28"/>
          <w:lang w:val="vi-VN"/>
        </w:rPr>
        <w:t>c) Đổi mới nội dung, phương thức hoạt động theo hướng thiết thực, hiệu quả, gắn với nhu cầu thực tiễn của người dân; đẩy mạnh ứng dụng công nghệ thông tin, chuyển đổi số trong tổ chức hoạt động.</w:t>
      </w:r>
    </w:p>
    <w:p w14:paraId="1C8BCC43" w14:textId="1E0332A0" w:rsidR="00AD2D56" w:rsidRPr="00B87F93" w:rsidRDefault="00AD2D56" w:rsidP="00B87F93">
      <w:pPr>
        <w:tabs>
          <w:tab w:val="left" w:pos="142"/>
        </w:tabs>
        <w:spacing w:before="120" w:after="120" w:line="340" w:lineRule="exact"/>
        <w:ind w:firstLine="720"/>
        <w:jc w:val="both"/>
        <w:rPr>
          <w:rFonts w:ascii="Times New Roman" w:hAnsi="Times New Roman" w:cs="Times New Roman"/>
          <w:sz w:val="28"/>
          <w:szCs w:val="28"/>
          <w:lang w:val="vi-VN"/>
        </w:rPr>
      </w:pPr>
      <w:r w:rsidRPr="00B87F93">
        <w:rPr>
          <w:rFonts w:ascii="Times New Roman" w:hAnsi="Times New Roman" w:cs="Times New Roman"/>
          <w:sz w:val="28"/>
          <w:szCs w:val="28"/>
          <w:lang w:val="vi-VN"/>
        </w:rPr>
        <w:t xml:space="preserve">d) Tăng cường công tác kiểm tra, giám sát, đánh giá hiệu quả hoạt động; định kỳ tổ chức sơ, tổng kết hoạt động của </w:t>
      </w:r>
      <w:r w:rsidR="002553BA" w:rsidRPr="00B87F93">
        <w:rPr>
          <w:rFonts w:ascii="Times New Roman" w:hAnsi="Times New Roman" w:cs="Times New Roman"/>
          <w:sz w:val="28"/>
          <w:szCs w:val="28"/>
          <w:lang w:val="vi-VN"/>
        </w:rPr>
        <w:t>trung tâm HTCĐ</w:t>
      </w:r>
      <w:r w:rsidRPr="00B87F93">
        <w:rPr>
          <w:rFonts w:ascii="Times New Roman" w:hAnsi="Times New Roman" w:cs="Times New Roman"/>
          <w:sz w:val="28"/>
          <w:szCs w:val="28"/>
          <w:lang w:val="vi-VN"/>
        </w:rPr>
        <w:t xml:space="preserve">; kịp thời biểu dương khen thưởng các tập thể, cá nhân có thành tích nổi bật trong công tác xây dựng, củng cố và nâng cao hiệu quả hoạt động của </w:t>
      </w:r>
      <w:r w:rsidR="002553BA" w:rsidRPr="00B87F93">
        <w:rPr>
          <w:rFonts w:ascii="Times New Roman" w:hAnsi="Times New Roman" w:cs="Times New Roman"/>
          <w:sz w:val="28"/>
          <w:szCs w:val="28"/>
          <w:lang w:val="vi-VN"/>
        </w:rPr>
        <w:t>trung tâm HTCĐ</w:t>
      </w:r>
      <w:r w:rsidRPr="00B87F93">
        <w:rPr>
          <w:rFonts w:ascii="Times New Roman" w:hAnsi="Times New Roman" w:cs="Times New Roman"/>
          <w:sz w:val="28"/>
          <w:szCs w:val="28"/>
          <w:lang w:val="vi-VN"/>
        </w:rPr>
        <w:t>; xây dựng và nhân rộng các mô hình hoạt động hiệu quả.</w:t>
      </w:r>
    </w:p>
    <w:p w14:paraId="7FA6507D" w14:textId="225FC5B0" w:rsidR="00AD2D56" w:rsidRPr="008D5F8C" w:rsidRDefault="00AD2D56" w:rsidP="00B87F93">
      <w:pPr>
        <w:tabs>
          <w:tab w:val="left" w:pos="142"/>
          <w:tab w:val="num" w:pos="720"/>
        </w:tabs>
        <w:spacing w:before="120" w:after="120" w:line="340" w:lineRule="exact"/>
        <w:ind w:firstLine="720"/>
        <w:jc w:val="both"/>
        <w:rPr>
          <w:rFonts w:ascii="Times New Roman" w:hAnsi="Times New Roman" w:cs="Times New Roman"/>
          <w:iCs/>
          <w:sz w:val="28"/>
          <w:szCs w:val="28"/>
          <w:lang w:val="vi-VN"/>
        </w:rPr>
      </w:pPr>
      <w:r w:rsidRPr="00B87F93">
        <w:rPr>
          <w:rFonts w:ascii="Times New Roman" w:hAnsi="Times New Roman" w:cs="Times New Roman"/>
          <w:iCs/>
          <w:sz w:val="28"/>
          <w:szCs w:val="28"/>
          <w:lang w:val="vi-VN"/>
        </w:rPr>
        <w:t>đ</w:t>
      </w:r>
      <w:r w:rsidR="001D29F7" w:rsidRPr="00B87F93">
        <w:rPr>
          <w:rFonts w:ascii="Times New Roman" w:hAnsi="Times New Roman" w:cs="Times New Roman"/>
          <w:iCs/>
          <w:sz w:val="28"/>
          <w:szCs w:val="28"/>
          <w:lang w:val="vi-VN"/>
        </w:rPr>
        <w:t xml:space="preserve">) Tăng cường nguồn lực đầu tư, trang bị bổ sung các phương tiện, thiết bị dạy học hiện đại; hỗ trợ nâng cấp, sửa chữa cơ sở vật chất đã xuống cấp nhằm đảm bảo điều kiện tổ chức các hoạt động học tập hiệu quả. </w:t>
      </w:r>
    </w:p>
    <w:p w14:paraId="3F5217D4" w14:textId="72E65085" w:rsidR="00292435" w:rsidRPr="00B87F93" w:rsidRDefault="00292435"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
          <w:bCs/>
          <w:color w:val="000000"/>
          <w:sz w:val="28"/>
          <w:szCs w:val="28"/>
          <w:lang w:val="vi-VN" w:eastAsia="vi-VN"/>
        </w:rPr>
      </w:pPr>
      <w:r w:rsidRPr="00B87F93">
        <w:rPr>
          <w:rFonts w:ascii="Times New Roman" w:eastAsia="Times New Roman" w:hAnsi="Times New Roman" w:cs="Times New Roman"/>
          <w:b/>
          <w:bCs/>
          <w:color w:val="000000"/>
          <w:sz w:val="28"/>
          <w:szCs w:val="28"/>
          <w:lang w:val="vi-VN" w:eastAsia="vi-VN"/>
        </w:rPr>
        <w:t>3. Kiến nghị giải pháp sắp xếp quy hoạch mạng lưới, giải pháp kết nối với các cơ sở giáo dục trong hệ thống</w:t>
      </w:r>
      <w:r w:rsidR="005B09DB" w:rsidRPr="00B87F93">
        <w:rPr>
          <w:rFonts w:ascii="Times New Roman" w:eastAsia="Times New Roman" w:hAnsi="Times New Roman" w:cs="Times New Roman"/>
          <w:b/>
          <w:bCs/>
          <w:color w:val="000000"/>
          <w:sz w:val="28"/>
          <w:szCs w:val="28"/>
          <w:lang w:val="vi-VN" w:eastAsia="vi-VN"/>
        </w:rPr>
        <w:t xml:space="preserve"> giáo dục quốc dân trên địa bàn</w:t>
      </w:r>
    </w:p>
    <w:p w14:paraId="6BF62DAC" w14:textId="61C6C942" w:rsidR="00AD2D56" w:rsidRPr="00B87F93" w:rsidRDefault="00AD2D56"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B87F93">
        <w:rPr>
          <w:rFonts w:ascii="Times New Roman" w:eastAsia="Times New Roman" w:hAnsi="Times New Roman" w:cs="Times New Roman"/>
          <w:bCs/>
          <w:color w:val="000000"/>
          <w:sz w:val="28"/>
          <w:szCs w:val="28"/>
          <w:lang w:val="vi-VN" w:eastAsia="vi-VN"/>
        </w:rPr>
        <w:t xml:space="preserve">3.1. </w:t>
      </w:r>
      <w:r w:rsidR="005B09DB" w:rsidRPr="00B87F93">
        <w:rPr>
          <w:rFonts w:ascii="Times New Roman" w:eastAsia="Times New Roman" w:hAnsi="Times New Roman" w:cs="Times New Roman"/>
          <w:bCs/>
          <w:color w:val="000000"/>
          <w:sz w:val="28"/>
          <w:szCs w:val="28"/>
          <w:lang w:val="vi-VN" w:eastAsia="vi-VN"/>
        </w:rPr>
        <w:t xml:space="preserve">Đối với các tỉnh, thành phố chưa kiện toàn mạng lưới </w:t>
      </w:r>
      <w:r w:rsidR="002553BA" w:rsidRPr="00B87F93">
        <w:rPr>
          <w:rFonts w:ascii="Times New Roman" w:hAnsi="Times New Roman" w:cs="Times New Roman"/>
          <w:sz w:val="28"/>
          <w:szCs w:val="28"/>
          <w:lang w:val="vi-VN"/>
        </w:rPr>
        <w:t xml:space="preserve">trung tâm </w:t>
      </w:r>
      <w:r w:rsidR="002553BA" w:rsidRPr="00B87F93">
        <w:rPr>
          <w:rFonts w:ascii="Times New Roman" w:eastAsia="Times New Roman" w:hAnsi="Times New Roman" w:cs="Times New Roman"/>
          <w:bCs/>
          <w:color w:val="000000"/>
          <w:sz w:val="28"/>
          <w:szCs w:val="28"/>
          <w:lang w:val="vi-VN" w:eastAsia="vi-VN"/>
        </w:rPr>
        <w:t>HTCĐ</w:t>
      </w:r>
      <w:r w:rsidR="005B09DB" w:rsidRPr="00B87F93">
        <w:rPr>
          <w:rFonts w:ascii="Times New Roman" w:eastAsia="Times New Roman" w:hAnsi="Times New Roman" w:cs="Times New Roman"/>
          <w:bCs/>
          <w:color w:val="000000"/>
          <w:sz w:val="28"/>
          <w:szCs w:val="28"/>
          <w:lang w:val="vi-VN" w:eastAsia="vi-VN"/>
        </w:rPr>
        <w:t xml:space="preserve"> sau khi sáp nhập đơn vị hành chính: Đề nghị UBND tỉnh, thành phố  chỉ đạo rà soát, sắp xếp, kiện toàn mạng lưới </w:t>
      </w:r>
      <w:r w:rsidR="002553BA" w:rsidRPr="00B87F93">
        <w:rPr>
          <w:rFonts w:ascii="Times New Roman" w:hAnsi="Times New Roman" w:cs="Times New Roman"/>
          <w:sz w:val="28"/>
          <w:szCs w:val="28"/>
          <w:lang w:val="vi-VN"/>
        </w:rPr>
        <w:t xml:space="preserve">trung tâm </w:t>
      </w:r>
      <w:r w:rsidR="002553BA" w:rsidRPr="00B87F93">
        <w:rPr>
          <w:rFonts w:ascii="Times New Roman" w:eastAsia="Times New Roman" w:hAnsi="Times New Roman" w:cs="Times New Roman"/>
          <w:bCs/>
          <w:color w:val="000000"/>
          <w:sz w:val="28"/>
          <w:szCs w:val="28"/>
          <w:lang w:val="vi-VN" w:eastAsia="vi-VN"/>
        </w:rPr>
        <w:t>HTCĐ</w:t>
      </w:r>
      <w:r w:rsidR="005B09DB" w:rsidRPr="00B87F93">
        <w:rPr>
          <w:rFonts w:ascii="Times New Roman" w:eastAsia="Times New Roman" w:hAnsi="Times New Roman" w:cs="Times New Roman"/>
          <w:bCs/>
          <w:color w:val="000000"/>
          <w:sz w:val="28"/>
          <w:szCs w:val="28"/>
          <w:lang w:val="vi-VN" w:eastAsia="vi-VN"/>
        </w:rPr>
        <w:t xml:space="preserve"> phù hợp với tình hình thực tế sau sáp nhập đơn vị hành chính, bảo đảm hoạt động hiệu quả, tránh chồng chéo. </w:t>
      </w:r>
    </w:p>
    <w:p w14:paraId="131B5132" w14:textId="618951C1" w:rsidR="00292435" w:rsidRPr="00B87F93" w:rsidRDefault="00AD2D56"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B87F93">
        <w:rPr>
          <w:rFonts w:ascii="Times New Roman" w:eastAsia="Times New Roman" w:hAnsi="Times New Roman" w:cs="Times New Roman"/>
          <w:bCs/>
          <w:color w:val="000000"/>
          <w:sz w:val="28"/>
          <w:szCs w:val="28"/>
          <w:lang w:val="vi-VN" w:eastAsia="vi-VN"/>
        </w:rPr>
        <w:t xml:space="preserve">3.2. </w:t>
      </w:r>
      <w:r w:rsidR="005B09DB" w:rsidRPr="00B87F93">
        <w:rPr>
          <w:rFonts w:ascii="Times New Roman" w:eastAsia="Times New Roman" w:hAnsi="Times New Roman" w:cs="Times New Roman"/>
          <w:bCs/>
          <w:color w:val="000000"/>
          <w:sz w:val="28"/>
          <w:szCs w:val="28"/>
          <w:lang w:val="vi-VN" w:eastAsia="vi-VN"/>
        </w:rPr>
        <w:t xml:space="preserve">Tăng cường kết nối giữa </w:t>
      </w:r>
      <w:r w:rsidR="002553BA" w:rsidRPr="00B87F93">
        <w:rPr>
          <w:rFonts w:ascii="Times New Roman" w:hAnsi="Times New Roman" w:cs="Times New Roman"/>
          <w:sz w:val="28"/>
          <w:szCs w:val="28"/>
          <w:lang w:val="vi-VN"/>
        </w:rPr>
        <w:t xml:space="preserve">trung tâm </w:t>
      </w:r>
      <w:r w:rsidR="002553BA" w:rsidRPr="00B87F93">
        <w:rPr>
          <w:rFonts w:ascii="Times New Roman" w:eastAsia="Times New Roman" w:hAnsi="Times New Roman" w:cs="Times New Roman"/>
          <w:bCs/>
          <w:color w:val="000000"/>
          <w:sz w:val="28"/>
          <w:szCs w:val="28"/>
          <w:lang w:val="vi-VN" w:eastAsia="vi-VN"/>
        </w:rPr>
        <w:t>HTCĐ</w:t>
      </w:r>
      <w:r w:rsidR="005B09DB" w:rsidRPr="00B87F93">
        <w:rPr>
          <w:rFonts w:ascii="Times New Roman" w:eastAsia="Times New Roman" w:hAnsi="Times New Roman" w:cs="Times New Roman"/>
          <w:bCs/>
          <w:color w:val="000000"/>
          <w:sz w:val="28"/>
          <w:szCs w:val="28"/>
          <w:lang w:val="vi-VN" w:eastAsia="vi-VN"/>
        </w:rPr>
        <w:t xml:space="preserve"> với các cơ sở giáo dục </w:t>
      </w:r>
      <w:r w:rsidRPr="00B87F93">
        <w:rPr>
          <w:rFonts w:ascii="Times New Roman" w:eastAsia="Times New Roman" w:hAnsi="Times New Roman" w:cs="Times New Roman"/>
          <w:bCs/>
          <w:color w:val="000000"/>
          <w:sz w:val="28"/>
          <w:szCs w:val="28"/>
          <w:lang w:val="vi-VN" w:eastAsia="vi-VN"/>
        </w:rPr>
        <w:t xml:space="preserve">khác đặc biệt là các cơ sở giáo dục thường xuyên, cơ sở giáo dục nghề nghiệp trên địa bàn nhằm tận dụng nguồn lực </w:t>
      </w:r>
      <w:r w:rsidR="005B09DB" w:rsidRPr="00B87F93">
        <w:rPr>
          <w:rFonts w:ascii="Times New Roman" w:eastAsia="Times New Roman" w:hAnsi="Times New Roman" w:cs="Times New Roman"/>
          <w:bCs/>
          <w:color w:val="000000"/>
          <w:sz w:val="28"/>
          <w:szCs w:val="28"/>
          <w:lang w:val="vi-VN" w:eastAsia="vi-VN"/>
        </w:rPr>
        <w:t xml:space="preserve">để nâng cao năng lực, hiệu quả hoạt động của </w:t>
      </w:r>
      <w:r w:rsidR="002553BA" w:rsidRPr="00B87F93">
        <w:rPr>
          <w:rFonts w:ascii="Times New Roman" w:hAnsi="Times New Roman" w:cs="Times New Roman"/>
          <w:sz w:val="28"/>
          <w:szCs w:val="28"/>
          <w:lang w:val="vi-VN"/>
        </w:rPr>
        <w:t xml:space="preserve">trung tâm </w:t>
      </w:r>
      <w:r w:rsidR="002553BA" w:rsidRPr="00B87F93">
        <w:rPr>
          <w:rFonts w:ascii="Times New Roman" w:eastAsia="Times New Roman" w:hAnsi="Times New Roman" w:cs="Times New Roman"/>
          <w:bCs/>
          <w:color w:val="000000"/>
          <w:sz w:val="28"/>
          <w:szCs w:val="28"/>
          <w:lang w:val="vi-VN" w:eastAsia="vi-VN"/>
        </w:rPr>
        <w:t>HTCĐ</w:t>
      </w:r>
      <w:r w:rsidR="005B09DB" w:rsidRPr="00B87F93">
        <w:rPr>
          <w:rFonts w:ascii="Times New Roman" w:eastAsia="Times New Roman" w:hAnsi="Times New Roman" w:cs="Times New Roman"/>
          <w:bCs/>
          <w:color w:val="000000"/>
          <w:sz w:val="28"/>
          <w:szCs w:val="28"/>
          <w:lang w:val="vi-VN" w:eastAsia="vi-VN"/>
        </w:rPr>
        <w:t>.</w:t>
      </w:r>
    </w:p>
    <w:p w14:paraId="321C9D82" w14:textId="55DF7E70" w:rsidR="00AD2D56" w:rsidRPr="00B87F93" w:rsidRDefault="00AD2D56"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B87F93">
        <w:rPr>
          <w:rFonts w:ascii="Times New Roman" w:eastAsia="Times New Roman" w:hAnsi="Times New Roman" w:cs="Times New Roman"/>
          <w:bCs/>
          <w:color w:val="000000"/>
          <w:sz w:val="28"/>
          <w:szCs w:val="28"/>
          <w:lang w:val="vi-VN" w:eastAsia="vi-VN"/>
        </w:rPr>
        <w:t xml:space="preserve">3.3. Đẩy mạnh liên kết với các ngành, đoàn thể, doanh nghiệp, tổ chức xã hội trong việc tổ chức các hoạt động đào tạo, bồi dưỡng, chuyển giao khoa học kỹ thuật, hỗ trợ việc làm cho người dân. </w:t>
      </w:r>
    </w:p>
    <w:p w14:paraId="76D96D98" w14:textId="14D162EE" w:rsidR="00AD2D56" w:rsidRPr="008D5F8C" w:rsidRDefault="00AD2D56"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B87F93">
        <w:rPr>
          <w:rFonts w:ascii="Times New Roman" w:eastAsia="Times New Roman" w:hAnsi="Times New Roman" w:cs="Times New Roman"/>
          <w:bCs/>
          <w:color w:val="000000"/>
          <w:sz w:val="28"/>
          <w:szCs w:val="28"/>
          <w:lang w:val="vi-VN" w:eastAsia="vi-VN"/>
        </w:rPr>
        <w:t xml:space="preserve">3.4. Khuyến khích huy động nguồn lực xã hội hóa, tạo điều kiện để các tổ chức, cá nhân tham gia hỗ trợ, đồng hành cùng </w:t>
      </w:r>
      <w:r w:rsidR="002553BA" w:rsidRPr="00B87F93">
        <w:rPr>
          <w:rFonts w:ascii="Times New Roman" w:hAnsi="Times New Roman" w:cs="Times New Roman"/>
          <w:sz w:val="28"/>
          <w:szCs w:val="28"/>
          <w:lang w:val="vi-VN"/>
        </w:rPr>
        <w:t xml:space="preserve">trung tâm </w:t>
      </w:r>
      <w:r w:rsidR="002553BA" w:rsidRPr="00B87F93">
        <w:rPr>
          <w:rFonts w:ascii="Times New Roman" w:eastAsia="Times New Roman" w:hAnsi="Times New Roman" w:cs="Times New Roman"/>
          <w:bCs/>
          <w:color w:val="000000"/>
          <w:sz w:val="28"/>
          <w:szCs w:val="28"/>
          <w:lang w:val="vi-VN" w:eastAsia="vi-VN"/>
        </w:rPr>
        <w:t>HTCĐ</w:t>
      </w:r>
      <w:r w:rsidRPr="00B87F93">
        <w:rPr>
          <w:rFonts w:ascii="Times New Roman" w:eastAsia="Times New Roman" w:hAnsi="Times New Roman" w:cs="Times New Roman"/>
          <w:bCs/>
          <w:color w:val="000000"/>
          <w:sz w:val="28"/>
          <w:szCs w:val="28"/>
          <w:lang w:val="vi-VN" w:eastAsia="vi-VN"/>
        </w:rPr>
        <w:t>.</w:t>
      </w:r>
    </w:p>
    <w:p w14:paraId="76DB86C2" w14:textId="7453E422" w:rsidR="00CE28E2" w:rsidRPr="008D5F8C" w:rsidRDefault="00CE28E2"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8D5F8C">
        <w:rPr>
          <w:rFonts w:ascii="Times New Roman" w:eastAsia="Times New Roman" w:hAnsi="Times New Roman" w:cs="Times New Roman"/>
          <w:bCs/>
          <w:color w:val="000000"/>
          <w:sz w:val="28"/>
          <w:szCs w:val="28"/>
          <w:lang w:val="vi-VN" w:eastAsia="vi-VN"/>
        </w:rPr>
        <w:t>3.5. Xem xét phương án tích hợp trung tâm học tập cộng đồng với rung tâm Văn hóa - Thể thao xã thành thiết chế đa chức năng và có hướng dẫn cụ thể về tổ chức, quản lý sau tích hợp.</w:t>
      </w:r>
    </w:p>
    <w:p w14:paraId="305302B9" w14:textId="1D7C3538" w:rsidR="006E7E0F" w:rsidRPr="008D5F8C" w:rsidRDefault="006E7E0F"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8D5F8C">
        <w:rPr>
          <w:rFonts w:ascii="Times New Roman" w:eastAsia="Times New Roman" w:hAnsi="Times New Roman" w:cs="Times New Roman"/>
          <w:bCs/>
          <w:color w:val="000000"/>
          <w:sz w:val="28"/>
          <w:szCs w:val="28"/>
          <w:lang w:val="vi-VN" w:eastAsia="vi-VN"/>
        </w:rPr>
        <w:t>3.6. Nghiên cứu sáp nhập Trung tâm học tập cộng đồng với Trung tâm dịch vụ tổng hợp cấp xã tại những địa bàn có chức năng, nhiệm vụ tương đồng, nhằm tinh gọn đầu mối, giảm chồng chéo, nâng cao hiệu quả hoạt động.</w:t>
      </w:r>
    </w:p>
    <w:p w14:paraId="4FFF4A87" w14:textId="405D8D2E" w:rsidR="00980BAC" w:rsidRPr="008D5F8C" w:rsidRDefault="00980BAC" w:rsidP="00B87F93">
      <w:pPr>
        <w:shd w:val="clear" w:color="auto" w:fill="FFFFFF"/>
        <w:tabs>
          <w:tab w:val="left" w:pos="142"/>
        </w:tabs>
        <w:spacing w:before="120" w:after="120" w:line="340" w:lineRule="exact"/>
        <w:ind w:firstLine="720"/>
        <w:jc w:val="both"/>
        <w:rPr>
          <w:rFonts w:ascii="Times New Roman" w:eastAsia="Times New Roman" w:hAnsi="Times New Roman" w:cs="Times New Roman"/>
          <w:bCs/>
          <w:color w:val="000000"/>
          <w:sz w:val="28"/>
          <w:szCs w:val="28"/>
          <w:lang w:val="vi-VN" w:eastAsia="vi-VN"/>
        </w:rPr>
      </w:pPr>
      <w:r w:rsidRPr="008D5F8C">
        <w:rPr>
          <w:rFonts w:ascii="Times New Roman" w:eastAsia="Times New Roman" w:hAnsi="Times New Roman" w:cs="Times New Roman"/>
          <w:bCs/>
          <w:color w:val="000000"/>
          <w:sz w:val="28"/>
          <w:szCs w:val="28"/>
          <w:lang w:val="vi-VN" w:eastAsia="vi-VN"/>
        </w:rPr>
        <w:lastRenderedPageBreak/>
        <w:t>3.7. Nghiên cứu việc cho phép tích hợp nhiệm vụ học tập cộng động vào các thiết chế hiện hành, đồng thời cụ thể hóa, đơn giản hóa điều kiện và thủ tục thành lập trung tâm học tập cộng đồng tư thục để có thể huy động nguồn lực ngoài ngân sách; bổ sung, cập nhật các quy định về nguồn lực tài chính, chế độ cho người thực hiện nhiệm vụ học tập cộng đồng.</w:t>
      </w:r>
    </w:p>
    <w:p w14:paraId="298BF630" w14:textId="3A51DD6F" w:rsidR="001E1DDE" w:rsidRPr="00B87F93" w:rsidRDefault="001E1DDE" w:rsidP="00B87F93">
      <w:pPr>
        <w:tabs>
          <w:tab w:val="left" w:pos="142"/>
        </w:tabs>
        <w:spacing w:before="120" w:after="120" w:line="340" w:lineRule="exact"/>
        <w:ind w:right="-2" w:firstLine="720"/>
        <w:jc w:val="both"/>
        <w:rPr>
          <w:rFonts w:ascii="Times New Roman" w:hAnsi="Times New Roman" w:cs="Times New Roman"/>
          <w:spacing w:val="-6"/>
          <w:sz w:val="28"/>
          <w:szCs w:val="28"/>
          <w:lang w:val="vi-VN"/>
        </w:rPr>
      </w:pPr>
      <w:r w:rsidRPr="00B87F93">
        <w:rPr>
          <w:rFonts w:ascii="Times New Roman" w:hAnsi="Times New Roman" w:cs="Times New Roman"/>
          <w:sz w:val="28"/>
          <w:szCs w:val="28"/>
          <w:lang w:val="vi-VN"/>
        </w:rPr>
        <w:t xml:space="preserve">Trên đây là nội dung Báo cáo tổng kết việc thi hành </w:t>
      </w:r>
      <w:r w:rsidR="003B314E" w:rsidRPr="00B87F93">
        <w:rPr>
          <w:rFonts w:ascii="Times New Roman" w:hAnsi="Times New Roman" w:cs="Times New Roman"/>
          <w:sz w:val="28"/>
          <w:szCs w:val="28"/>
          <w:lang w:val="vi-VN"/>
        </w:rPr>
        <w:t xml:space="preserve">Quy chế tổ chức và </w:t>
      </w:r>
      <w:r w:rsidR="003B314E" w:rsidRPr="00B87F93">
        <w:rPr>
          <w:rFonts w:ascii="Times New Roman" w:hAnsi="Times New Roman" w:cs="Times New Roman"/>
          <w:spacing w:val="-6"/>
          <w:sz w:val="28"/>
          <w:szCs w:val="28"/>
          <w:lang w:val="vi-VN"/>
        </w:rPr>
        <w:t xml:space="preserve">hoạt động của </w:t>
      </w:r>
      <w:r w:rsidR="002553BA" w:rsidRPr="00B87F93">
        <w:rPr>
          <w:rFonts w:ascii="Times New Roman" w:hAnsi="Times New Roman" w:cs="Times New Roman"/>
          <w:spacing w:val="-6"/>
          <w:sz w:val="28"/>
          <w:szCs w:val="28"/>
          <w:lang w:val="vi-VN"/>
        </w:rPr>
        <w:t>trung tâm</w:t>
      </w:r>
      <w:r w:rsidR="003B314E" w:rsidRPr="00B87F93">
        <w:rPr>
          <w:rFonts w:ascii="Times New Roman" w:hAnsi="Times New Roman" w:cs="Times New Roman"/>
          <w:spacing w:val="-6"/>
          <w:sz w:val="28"/>
          <w:szCs w:val="28"/>
          <w:lang w:val="vi-VN"/>
        </w:rPr>
        <w:t xml:space="preserve"> </w:t>
      </w:r>
      <w:r w:rsidR="002553BA" w:rsidRPr="00B87F93">
        <w:rPr>
          <w:rFonts w:ascii="Times New Roman" w:hAnsi="Times New Roman" w:cs="Times New Roman"/>
          <w:spacing w:val="-6"/>
          <w:sz w:val="28"/>
          <w:szCs w:val="28"/>
          <w:lang w:val="vi-VN"/>
        </w:rPr>
        <w:t>HTCĐ</w:t>
      </w:r>
      <w:r w:rsidR="003B314E" w:rsidRPr="00B87F93">
        <w:rPr>
          <w:rFonts w:ascii="Times New Roman" w:hAnsi="Times New Roman" w:cs="Times New Roman"/>
          <w:spacing w:val="-6"/>
          <w:sz w:val="28"/>
          <w:szCs w:val="28"/>
          <w:lang w:val="vi-VN"/>
        </w:rPr>
        <w:t>.</w:t>
      </w:r>
      <w:r w:rsidRPr="00B87F93">
        <w:rPr>
          <w:rFonts w:ascii="Times New Roman" w:hAnsi="Times New Roman" w:cs="Times New Roman"/>
          <w:spacing w:val="-6"/>
          <w:sz w:val="28"/>
          <w:szCs w:val="28"/>
          <w:lang w:val="vi-VN"/>
        </w:rPr>
        <w:t xml:space="preserve"> Cục Giáo dục nghề nghiệp và Giáo dục thường xuyên báo cáo Bộ Giáo dục và Đào tạo theo đúng trình tự, thủ tục quy định./.</w:t>
      </w:r>
    </w:p>
    <w:p w14:paraId="0DCA889D" w14:textId="77777777" w:rsidR="001E1DDE" w:rsidRPr="007C20AC" w:rsidRDefault="001E1DDE" w:rsidP="00BA0B10">
      <w:pPr>
        <w:spacing w:before="120" w:after="0" w:line="240" w:lineRule="auto"/>
        <w:jc w:val="both"/>
        <w:rPr>
          <w:rFonts w:ascii="Times New Roman" w:eastAsia="Times New Roman" w:hAnsi="Times New Roman" w:cs="Times New Roman"/>
          <w:sz w:val="28"/>
          <w:szCs w:val="28"/>
          <w:lang w:val="vi-VN" w:eastAsia="vi-VN"/>
        </w:rPr>
      </w:pPr>
    </w:p>
    <w:tbl>
      <w:tblPr>
        <w:tblW w:w="9120" w:type="dxa"/>
        <w:jc w:val="center"/>
        <w:tblLook w:val="0000" w:firstRow="0" w:lastRow="0" w:firstColumn="0" w:lastColumn="0" w:noHBand="0" w:noVBand="0"/>
      </w:tblPr>
      <w:tblGrid>
        <w:gridCol w:w="5387"/>
        <w:gridCol w:w="3733"/>
      </w:tblGrid>
      <w:tr w:rsidR="000423C6" w:rsidRPr="000423C6" w14:paraId="1CBE3644" w14:textId="77777777" w:rsidTr="00615DAA">
        <w:trPr>
          <w:jc w:val="center"/>
        </w:trPr>
        <w:tc>
          <w:tcPr>
            <w:tcW w:w="5387" w:type="dxa"/>
          </w:tcPr>
          <w:p w14:paraId="46D6EF7C" w14:textId="77777777" w:rsidR="000423C6" w:rsidRPr="007C20AC" w:rsidRDefault="000423C6" w:rsidP="000423C6">
            <w:pPr>
              <w:spacing w:after="0" w:line="240" w:lineRule="auto"/>
              <w:rPr>
                <w:rFonts w:ascii="Times New Roman" w:hAnsi="Times New Roman" w:cs="Times New Roman"/>
                <w:b/>
                <w:i/>
                <w:color w:val="000000" w:themeColor="text1"/>
                <w:sz w:val="24"/>
                <w:szCs w:val="24"/>
                <w:lang w:val="vi-VN"/>
              </w:rPr>
            </w:pPr>
            <w:r w:rsidRPr="007C20AC">
              <w:rPr>
                <w:rFonts w:ascii="Times New Roman" w:hAnsi="Times New Roman" w:cs="Times New Roman"/>
                <w:b/>
                <w:i/>
                <w:color w:val="000000" w:themeColor="text1"/>
                <w:sz w:val="24"/>
                <w:szCs w:val="24"/>
                <w:lang w:val="vi-VN"/>
              </w:rPr>
              <w:t>Nơi nhận:</w:t>
            </w:r>
          </w:p>
          <w:p w14:paraId="3EAE3BE4" w14:textId="77777777" w:rsidR="000423C6" w:rsidRPr="007C20AC" w:rsidRDefault="000423C6" w:rsidP="000423C6">
            <w:pPr>
              <w:spacing w:after="0" w:line="240" w:lineRule="auto"/>
              <w:rPr>
                <w:rFonts w:ascii="Times New Roman" w:hAnsi="Times New Roman" w:cs="Times New Roman"/>
                <w:color w:val="000000" w:themeColor="text1"/>
                <w:sz w:val="24"/>
                <w:szCs w:val="24"/>
                <w:lang w:val="vi-VN"/>
              </w:rPr>
            </w:pPr>
            <w:r w:rsidRPr="007C20AC">
              <w:rPr>
                <w:rFonts w:ascii="Times New Roman" w:hAnsi="Times New Roman" w:cs="Times New Roman"/>
                <w:color w:val="000000" w:themeColor="text1"/>
                <w:sz w:val="24"/>
                <w:szCs w:val="24"/>
                <w:lang w:val="vi-VN"/>
              </w:rPr>
              <w:t>- Như trên;</w:t>
            </w:r>
          </w:p>
          <w:p w14:paraId="3D3C7D7C" w14:textId="77777777" w:rsidR="000423C6" w:rsidRPr="007C20AC" w:rsidRDefault="000423C6" w:rsidP="000423C6">
            <w:pPr>
              <w:spacing w:after="0" w:line="240" w:lineRule="auto"/>
              <w:rPr>
                <w:rFonts w:ascii="Times New Roman" w:hAnsi="Times New Roman" w:cs="Times New Roman"/>
                <w:color w:val="000000" w:themeColor="text1"/>
                <w:sz w:val="24"/>
                <w:szCs w:val="24"/>
                <w:lang w:val="vi-VN"/>
              </w:rPr>
            </w:pPr>
            <w:r w:rsidRPr="007C20AC">
              <w:rPr>
                <w:rFonts w:ascii="Times New Roman" w:hAnsi="Times New Roman" w:cs="Times New Roman"/>
                <w:color w:val="000000" w:themeColor="text1"/>
                <w:sz w:val="24"/>
                <w:szCs w:val="24"/>
                <w:lang w:val="vi-VN"/>
              </w:rPr>
              <w:t xml:space="preserve">- Thứ trưởng Lê Quân (để b/c); </w:t>
            </w:r>
          </w:p>
          <w:p w14:paraId="54A6C7DA" w14:textId="77777777" w:rsidR="000423C6" w:rsidRPr="007C20AC" w:rsidRDefault="000423C6" w:rsidP="000423C6">
            <w:pPr>
              <w:spacing w:after="0" w:line="240" w:lineRule="auto"/>
              <w:rPr>
                <w:rFonts w:ascii="Times New Roman" w:hAnsi="Times New Roman" w:cs="Times New Roman"/>
                <w:color w:val="000000" w:themeColor="text1"/>
                <w:sz w:val="24"/>
                <w:szCs w:val="24"/>
                <w:lang w:val="vi-VN"/>
              </w:rPr>
            </w:pPr>
            <w:r w:rsidRPr="007C20AC">
              <w:rPr>
                <w:rFonts w:ascii="Times New Roman" w:hAnsi="Times New Roman" w:cs="Times New Roman"/>
                <w:color w:val="000000" w:themeColor="text1"/>
                <w:sz w:val="24"/>
                <w:szCs w:val="24"/>
                <w:lang w:val="vi-VN"/>
              </w:rPr>
              <w:t>- Cục trưởng (để báo cáo)</w:t>
            </w:r>
          </w:p>
          <w:p w14:paraId="1D4DCCD1" w14:textId="1628B3B4" w:rsidR="000423C6" w:rsidRPr="000423C6" w:rsidRDefault="003B314E" w:rsidP="000423C6">
            <w:pPr>
              <w:spacing w:after="0" w:line="240" w:lineRule="auto"/>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4"/>
                <w:szCs w:val="24"/>
              </w:rPr>
              <w:t>- Lưu: VT, GDTX</w:t>
            </w:r>
            <w:r w:rsidR="000423C6" w:rsidRPr="000423C6">
              <w:rPr>
                <w:rFonts w:ascii="Times New Roman" w:hAnsi="Times New Roman" w:cs="Times New Roman"/>
                <w:color w:val="000000" w:themeColor="text1"/>
                <w:sz w:val="24"/>
                <w:szCs w:val="24"/>
              </w:rPr>
              <w:t>.</w:t>
            </w:r>
          </w:p>
        </w:tc>
        <w:tc>
          <w:tcPr>
            <w:tcW w:w="3733" w:type="dxa"/>
          </w:tcPr>
          <w:p w14:paraId="4CB72080" w14:textId="77777777" w:rsidR="000423C6" w:rsidRPr="000423C6" w:rsidRDefault="000423C6" w:rsidP="00ED761D">
            <w:pPr>
              <w:spacing w:after="0" w:line="240" w:lineRule="auto"/>
              <w:jc w:val="center"/>
              <w:rPr>
                <w:rFonts w:ascii="Times New Roman" w:hAnsi="Times New Roman" w:cs="Times New Roman"/>
                <w:b/>
                <w:bCs/>
                <w:color w:val="000000" w:themeColor="text1"/>
                <w:sz w:val="28"/>
                <w:szCs w:val="28"/>
                <w:lang w:val="pt-BR"/>
              </w:rPr>
            </w:pPr>
            <w:r w:rsidRPr="000423C6">
              <w:rPr>
                <w:rFonts w:ascii="Times New Roman" w:hAnsi="Times New Roman" w:cs="Times New Roman"/>
                <w:b/>
                <w:bCs/>
                <w:color w:val="000000" w:themeColor="text1"/>
                <w:sz w:val="28"/>
                <w:szCs w:val="28"/>
                <w:lang w:val="pt-BR"/>
              </w:rPr>
              <w:t>KT. CỤC TRƯỞNG</w:t>
            </w:r>
          </w:p>
          <w:p w14:paraId="2866BFA5" w14:textId="77777777" w:rsidR="000423C6" w:rsidRPr="000423C6" w:rsidRDefault="000423C6" w:rsidP="00ED761D">
            <w:pPr>
              <w:spacing w:after="0" w:line="240" w:lineRule="auto"/>
              <w:jc w:val="center"/>
              <w:rPr>
                <w:rFonts w:ascii="Times New Roman" w:hAnsi="Times New Roman" w:cs="Times New Roman"/>
                <w:b/>
                <w:bCs/>
                <w:color w:val="000000" w:themeColor="text1"/>
                <w:sz w:val="28"/>
                <w:szCs w:val="28"/>
                <w:lang w:val="pt-BR"/>
              </w:rPr>
            </w:pPr>
            <w:r w:rsidRPr="000423C6">
              <w:rPr>
                <w:rFonts w:ascii="Times New Roman" w:hAnsi="Times New Roman" w:cs="Times New Roman"/>
                <w:b/>
                <w:bCs/>
                <w:color w:val="000000" w:themeColor="text1"/>
                <w:sz w:val="28"/>
                <w:szCs w:val="28"/>
                <w:lang w:val="pt-BR"/>
              </w:rPr>
              <w:t>PHÓ CỤC TRƯỞNG</w:t>
            </w:r>
          </w:p>
          <w:p w14:paraId="08D2DB10" w14:textId="77777777" w:rsidR="000423C6" w:rsidRPr="000423C6" w:rsidRDefault="000423C6" w:rsidP="00ED761D">
            <w:pPr>
              <w:spacing w:after="0" w:line="240" w:lineRule="auto"/>
              <w:jc w:val="center"/>
              <w:rPr>
                <w:rFonts w:ascii="Times New Roman" w:hAnsi="Times New Roman" w:cs="Times New Roman"/>
                <w:b/>
                <w:bCs/>
                <w:color w:val="000000" w:themeColor="text1"/>
                <w:sz w:val="28"/>
                <w:szCs w:val="28"/>
                <w:lang w:val="pt-BR"/>
              </w:rPr>
            </w:pPr>
          </w:p>
          <w:p w14:paraId="5D074AC7" w14:textId="254CD925" w:rsidR="00ED761D" w:rsidRPr="000423C6" w:rsidRDefault="00ED761D" w:rsidP="00ED761D">
            <w:pPr>
              <w:spacing w:after="0" w:line="240" w:lineRule="auto"/>
              <w:rPr>
                <w:rFonts w:ascii="Times New Roman" w:hAnsi="Times New Roman" w:cs="Times New Roman"/>
                <w:b/>
                <w:bCs/>
                <w:color w:val="000000" w:themeColor="text1"/>
                <w:sz w:val="28"/>
                <w:szCs w:val="28"/>
                <w:lang w:val="pt-BR"/>
              </w:rPr>
            </w:pPr>
          </w:p>
          <w:p w14:paraId="291CEC5D" w14:textId="2C88D40C" w:rsidR="000423C6" w:rsidRDefault="000423C6" w:rsidP="00ED761D">
            <w:pPr>
              <w:spacing w:after="0" w:line="240" w:lineRule="auto"/>
              <w:jc w:val="center"/>
              <w:rPr>
                <w:rFonts w:ascii="Times New Roman" w:hAnsi="Times New Roman" w:cs="Times New Roman"/>
                <w:b/>
                <w:bCs/>
                <w:color w:val="000000" w:themeColor="text1"/>
                <w:sz w:val="28"/>
                <w:szCs w:val="28"/>
                <w:lang w:val="pt-BR"/>
              </w:rPr>
            </w:pPr>
          </w:p>
          <w:p w14:paraId="183B9585" w14:textId="30FFE38B" w:rsidR="00ED761D" w:rsidRDefault="00ED761D" w:rsidP="00ED761D">
            <w:pPr>
              <w:spacing w:after="0" w:line="240" w:lineRule="auto"/>
              <w:jc w:val="center"/>
              <w:rPr>
                <w:rFonts w:ascii="Times New Roman" w:hAnsi="Times New Roman" w:cs="Times New Roman"/>
                <w:b/>
                <w:bCs/>
                <w:color w:val="000000" w:themeColor="text1"/>
                <w:sz w:val="28"/>
                <w:szCs w:val="28"/>
                <w:lang w:val="pt-BR"/>
              </w:rPr>
            </w:pPr>
          </w:p>
          <w:p w14:paraId="63C928C8" w14:textId="3ADEA523" w:rsidR="00ED761D" w:rsidRDefault="00ED761D" w:rsidP="00ED761D">
            <w:pPr>
              <w:spacing w:after="0" w:line="240" w:lineRule="auto"/>
              <w:jc w:val="center"/>
              <w:rPr>
                <w:rFonts w:ascii="Times New Roman" w:hAnsi="Times New Roman" w:cs="Times New Roman"/>
                <w:b/>
                <w:bCs/>
                <w:color w:val="000000" w:themeColor="text1"/>
                <w:sz w:val="28"/>
                <w:szCs w:val="28"/>
                <w:lang w:val="pt-BR"/>
              </w:rPr>
            </w:pPr>
          </w:p>
          <w:p w14:paraId="0A71F062" w14:textId="77777777" w:rsidR="00ED761D" w:rsidRPr="000423C6" w:rsidRDefault="00ED761D" w:rsidP="00ED761D">
            <w:pPr>
              <w:spacing w:after="0" w:line="240" w:lineRule="auto"/>
              <w:jc w:val="center"/>
              <w:rPr>
                <w:rFonts w:ascii="Times New Roman" w:hAnsi="Times New Roman" w:cs="Times New Roman"/>
                <w:b/>
                <w:bCs/>
                <w:color w:val="000000" w:themeColor="text1"/>
                <w:sz w:val="28"/>
                <w:szCs w:val="28"/>
                <w:lang w:val="pt-BR"/>
              </w:rPr>
            </w:pPr>
          </w:p>
          <w:p w14:paraId="22D9E8A1" w14:textId="77777777" w:rsidR="000423C6" w:rsidRPr="000423C6" w:rsidRDefault="000423C6" w:rsidP="00ED761D">
            <w:pPr>
              <w:spacing w:after="0" w:line="240" w:lineRule="auto"/>
              <w:jc w:val="center"/>
              <w:rPr>
                <w:rFonts w:ascii="Times New Roman" w:hAnsi="Times New Roman" w:cs="Times New Roman"/>
                <w:b/>
                <w:bCs/>
                <w:color w:val="000000" w:themeColor="text1"/>
                <w:sz w:val="28"/>
                <w:szCs w:val="28"/>
                <w:lang w:val="pt-BR"/>
              </w:rPr>
            </w:pPr>
            <w:r w:rsidRPr="000423C6">
              <w:rPr>
                <w:rFonts w:ascii="Times New Roman" w:hAnsi="Times New Roman" w:cs="Times New Roman"/>
                <w:b/>
                <w:bCs/>
                <w:color w:val="000000" w:themeColor="text1"/>
                <w:sz w:val="28"/>
                <w:szCs w:val="28"/>
                <w:lang w:val="pt-BR"/>
              </w:rPr>
              <w:t xml:space="preserve">Lê Thị Hằng </w:t>
            </w:r>
          </w:p>
        </w:tc>
      </w:tr>
    </w:tbl>
    <w:p w14:paraId="7E17C24A" w14:textId="1E8F561E" w:rsidR="00780053" w:rsidRPr="00780053" w:rsidRDefault="00780053" w:rsidP="00780053">
      <w:pPr>
        <w:tabs>
          <w:tab w:val="left" w:pos="2169"/>
        </w:tabs>
        <w:rPr>
          <w:rFonts w:ascii="Times New Roman" w:hAnsi="Times New Roman" w:cs="Times New Roman"/>
          <w:sz w:val="28"/>
          <w:szCs w:val="28"/>
        </w:rPr>
      </w:pPr>
    </w:p>
    <w:sectPr w:rsidR="00780053" w:rsidRPr="00780053" w:rsidSect="00732B13">
      <w:headerReference w:type="even" r:id="rId7"/>
      <w:headerReference w:type="default" r:id="rId8"/>
      <w:footerReference w:type="even" r:id="rId9"/>
      <w:footerReference w:type="default" r:id="rId10"/>
      <w:headerReference w:type="first" r:id="rId11"/>
      <w:footerReference w:type="first" r:id="rId12"/>
      <w:pgSz w:w="11907" w:h="16840"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FC3FB8" w14:textId="77777777" w:rsidR="00807707" w:rsidRDefault="00807707" w:rsidP="0059083E">
      <w:pPr>
        <w:spacing w:after="0" w:line="240" w:lineRule="auto"/>
      </w:pPr>
      <w:r>
        <w:separator/>
      </w:r>
    </w:p>
  </w:endnote>
  <w:endnote w:type="continuationSeparator" w:id="0">
    <w:p w14:paraId="4EC25D02" w14:textId="77777777" w:rsidR="00807707" w:rsidRDefault="00807707" w:rsidP="005908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0E6BF" w14:textId="77777777" w:rsidR="00732B13" w:rsidRDefault="00732B1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3A938" w14:textId="77777777" w:rsidR="00732B13" w:rsidRDefault="00732B13">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5636D" w14:textId="77777777" w:rsidR="00732B13" w:rsidRDefault="00732B1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360648" w14:textId="77777777" w:rsidR="00807707" w:rsidRDefault="00807707" w:rsidP="0059083E">
      <w:pPr>
        <w:spacing w:after="0" w:line="240" w:lineRule="auto"/>
      </w:pPr>
      <w:r>
        <w:separator/>
      </w:r>
    </w:p>
  </w:footnote>
  <w:footnote w:type="continuationSeparator" w:id="0">
    <w:p w14:paraId="628426F8" w14:textId="77777777" w:rsidR="00807707" w:rsidRDefault="00807707" w:rsidP="0059083E">
      <w:pPr>
        <w:spacing w:after="0" w:line="240" w:lineRule="auto"/>
      </w:pPr>
      <w:r>
        <w:continuationSeparator/>
      </w:r>
    </w:p>
  </w:footnote>
  <w:footnote w:id="1">
    <w:p w14:paraId="3AF57980" w14:textId="57E97D58" w:rsidR="0059083E" w:rsidRPr="00585AAC" w:rsidRDefault="0059083E" w:rsidP="00585AAC">
      <w:pPr>
        <w:pStyle w:val="FootnoteText"/>
        <w:jc w:val="both"/>
        <w:rPr>
          <w:rFonts w:ascii="Times New Roman" w:hAnsi="Times New Roman" w:cs="Times New Roman"/>
          <w:spacing w:val="-6"/>
        </w:rPr>
      </w:pPr>
      <w:r w:rsidRPr="00C855D7">
        <w:rPr>
          <w:rStyle w:val="FootnoteReference"/>
          <w:rFonts w:ascii="Times New Roman" w:hAnsi="Times New Roman" w:cs="Times New Roman"/>
          <w:spacing w:val="-6"/>
        </w:rPr>
        <w:footnoteRef/>
      </w:r>
      <w:r w:rsidRPr="00C855D7">
        <w:rPr>
          <w:rFonts w:ascii="Times New Roman" w:hAnsi="Times New Roman" w:cs="Times New Roman"/>
          <w:spacing w:val="-6"/>
        </w:rPr>
        <w:t xml:space="preserve"> Công văn số </w:t>
      </w:r>
      <w:r w:rsidR="007C20AC" w:rsidRPr="00C855D7">
        <w:rPr>
          <w:rFonts w:ascii="Times New Roman" w:hAnsi="Times New Roman" w:cs="Times New Roman"/>
          <w:spacing w:val="-6"/>
        </w:rPr>
        <w:t>418</w:t>
      </w:r>
      <w:r w:rsidRPr="00C855D7">
        <w:rPr>
          <w:rFonts w:ascii="Times New Roman" w:hAnsi="Times New Roman" w:cs="Times New Roman"/>
          <w:spacing w:val="-6"/>
        </w:rPr>
        <w:t xml:space="preserve">/GDNNGDTX-VP ngày </w:t>
      </w:r>
      <w:r w:rsidR="007C20AC" w:rsidRPr="00C855D7">
        <w:rPr>
          <w:rFonts w:ascii="Times New Roman" w:hAnsi="Times New Roman" w:cs="Times New Roman"/>
          <w:spacing w:val="-6"/>
        </w:rPr>
        <w:t>10/3/</w:t>
      </w:r>
      <w:r w:rsidRPr="00C855D7">
        <w:rPr>
          <w:rFonts w:ascii="Times New Roman" w:hAnsi="Times New Roman" w:cs="Times New Roman"/>
          <w:spacing w:val="-6"/>
        </w:rPr>
        <w:t xml:space="preserve">2026 của Cục Giáo dục nghề nghiệp và Giáo dục thường xuyên về việc </w:t>
      </w:r>
      <w:r w:rsidR="007C20AC" w:rsidRPr="00585AAC">
        <w:rPr>
          <w:rFonts w:ascii="Times New Roman" w:hAnsi="Times New Roman" w:cs="Times New Roman"/>
          <w:spacing w:val="-6"/>
        </w:rPr>
        <w:t xml:space="preserve">tổng kết, </w:t>
      </w:r>
      <w:r w:rsidRPr="00585AAC">
        <w:rPr>
          <w:rFonts w:ascii="Times New Roman" w:hAnsi="Times New Roman" w:cs="Times New Roman"/>
          <w:spacing w:val="-6"/>
        </w:rPr>
        <w:t xml:space="preserve">đánh giá </w:t>
      </w:r>
      <w:r w:rsidR="007C20AC" w:rsidRPr="00585AAC">
        <w:rPr>
          <w:rFonts w:ascii="Times New Roman" w:hAnsi="Times New Roman" w:cs="Times New Roman"/>
          <w:spacing w:val="-6"/>
        </w:rPr>
        <w:t>việc</w:t>
      </w:r>
      <w:r w:rsidRPr="00585AAC">
        <w:rPr>
          <w:rFonts w:ascii="Times New Roman" w:hAnsi="Times New Roman" w:cs="Times New Roman"/>
          <w:spacing w:val="-6"/>
        </w:rPr>
        <w:t xml:space="preserve"> thi hành </w:t>
      </w:r>
      <w:r w:rsidR="007C20AC" w:rsidRPr="00585AAC">
        <w:rPr>
          <w:rFonts w:ascii="Times New Roman" w:hAnsi="Times New Roman" w:cs="Times New Roman"/>
          <w:spacing w:val="-6"/>
        </w:rPr>
        <w:t xml:space="preserve">pháp luật về quy chế tổ chức và hoạt động của </w:t>
      </w:r>
      <w:r w:rsidR="002553BA" w:rsidRPr="00585AAC">
        <w:rPr>
          <w:rFonts w:ascii="Times New Roman" w:hAnsi="Times New Roman" w:cs="Times New Roman"/>
          <w:spacing w:val="-6"/>
        </w:rPr>
        <w:t>trung tâm</w:t>
      </w:r>
      <w:r w:rsidR="007C20AC" w:rsidRPr="00585AAC">
        <w:rPr>
          <w:rFonts w:ascii="Times New Roman" w:hAnsi="Times New Roman" w:cs="Times New Roman"/>
          <w:spacing w:val="-6"/>
        </w:rPr>
        <w:t xml:space="preserve"> </w:t>
      </w:r>
      <w:r w:rsidR="002553BA" w:rsidRPr="00585AAC">
        <w:rPr>
          <w:rFonts w:ascii="Times New Roman" w:hAnsi="Times New Roman" w:cs="Times New Roman"/>
          <w:spacing w:val="-6"/>
        </w:rPr>
        <w:t>HTCĐ</w:t>
      </w:r>
      <w:r w:rsidR="007C20AC" w:rsidRPr="00585AAC">
        <w:rPr>
          <w:rFonts w:ascii="Times New Roman" w:hAnsi="Times New Roman" w:cs="Times New Roman"/>
          <w:spacing w:val="-6"/>
        </w:rPr>
        <w:t>.</w:t>
      </w:r>
    </w:p>
  </w:footnote>
  <w:footnote w:id="2">
    <w:p w14:paraId="7568FBF2" w14:textId="062C4D15" w:rsidR="00646002" w:rsidRPr="00646002" w:rsidRDefault="00646002" w:rsidP="00646002">
      <w:pPr>
        <w:pStyle w:val="FootnoteText"/>
        <w:jc w:val="both"/>
        <w:rPr>
          <w:rFonts w:ascii="Times New Roman" w:hAnsi="Times New Roman" w:cs="Times New Roman"/>
        </w:rPr>
      </w:pPr>
      <w:r w:rsidRPr="00646002">
        <w:rPr>
          <w:rStyle w:val="FootnoteReference"/>
          <w:rFonts w:ascii="Times New Roman" w:hAnsi="Times New Roman" w:cs="Times New Roman"/>
        </w:rPr>
        <w:footnoteRef/>
      </w:r>
      <w:r w:rsidRPr="00646002">
        <w:rPr>
          <w:rFonts w:ascii="Times New Roman" w:hAnsi="Times New Roman" w:cs="Times New Roman"/>
        </w:rPr>
        <w:t xml:space="preserve"> Các Sở GDĐT triển khai tổng kết đánh giá thi hành quy chế tới các trung tâm trên địa bàn tỉnh</w:t>
      </w:r>
      <w:r w:rsidR="006A54A2">
        <w:rPr>
          <w:rFonts w:ascii="Times New Roman" w:hAnsi="Times New Roman" w:cs="Times New Roman"/>
        </w:rPr>
        <w:t xml:space="preserve"> (3.344 trung tâm)</w:t>
      </w:r>
      <w:r w:rsidRPr="00646002">
        <w:rPr>
          <w:rFonts w:ascii="Times New Roman" w:hAnsi="Times New Roman" w:cs="Times New Roman"/>
        </w:rPr>
        <w:t>.</w:t>
      </w:r>
    </w:p>
  </w:footnote>
  <w:footnote w:id="3">
    <w:p w14:paraId="7889A378" w14:textId="77777777" w:rsidR="00C855D7" w:rsidRPr="00585AAC" w:rsidRDefault="00C855D7" w:rsidP="00646002">
      <w:pPr>
        <w:pStyle w:val="FootnoteText"/>
        <w:jc w:val="both"/>
        <w:rPr>
          <w:rFonts w:ascii="Times New Roman" w:hAnsi="Times New Roman" w:cs="Times New Roman"/>
          <w:spacing w:val="-6"/>
        </w:rPr>
      </w:pPr>
      <w:r w:rsidRPr="00646002">
        <w:rPr>
          <w:rStyle w:val="FootnoteReference"/>
          <w:rFonts w:ascii="Times New Roman" w:hAnsi="Times New Roman" w:cs="Times New Roman"/>
          <w:spacing w:val="-6"/>
        </w:rPr>
        <w:footnoteRef/>
      </w:r>
      <w:r w:rsidRPr="00646002">
        <w:rPr>
          <w:rFonts w:ascii="Times New Roman" w:hAnsi="Times New Roman" w:cs="Times New Roman"/>
          <w:spacing w:val="-6"/>
        </w:rPr>
        <w:t xml:space="preserve"> Nghị quyết số 29-NQ/TW ngày 04/11/2013 của Ban Chấp hành Trung ương Đảng khóa XI về đổi mới căn bản, toàn diện</w:t>
      </w:r>
      <w:r w:rsidRPr="00585AAC">
        <w:rPr>
          <w:rFonts w:ascii="Times New Roman" w:hAnsi="Times New Roman" w:cs="Times New Roman"/>
          <w:spacing w:val="-6"/>
        </w:rPr>
        <w:t xml:space="preserve"> giáo dục và đào tạo, đáp ứng yêu cầu công nghiệp hóa, hiện đại hóa trong điều kiện kinh tế thị trường định hướng xã hội chủ nghĩa hội nhập quốc tế.</w:t>
      </w:r>
    </w:p>
  </w:footnote>
  <w:footnote w:id="4">
    <w:p w14:paraId="3E857FDE" w14:textId="77777777" w:rsidR="00C855D7" w:rsidRPr="00585AAC" w:rsidRDefault="00C855D7" w:rsidP="00585AAC">
      <w:pPr>
        <w:pStyle w:val="FootnoteText"/>
        <w:jc w:val="both"/>
        <w:rPr>
          <w:rFonts w:ascii="Times New Roman" w:hAnsi="Times New Roman" w:cs="Times New Roman"/>
        </w:rPr>
      </w:pPr>
      <w:r w:rsidRPr="00585AAC">
        <w:rPr>
          <w:rStyle w:val="FootnoteReference"/>
          <w:rFonts w:ascii="Times New Roman" w:hAnsi="Times New Roman" w:cs="Times New Roman"/>
          <w:spacing w:val="-6"/>
        </w:rPr>
        <w:footnoteRef/>
      </w:r>
      <w:r w:rsidRPr="00585AAC">
        <w:rPr>
          <w:rFonts w:ascii="Times New Roman" w:hAnsi="Times New Roman" w:cs="Times New Roman"/>
          <w:spacing w:val="-6"/>
        </w:rPr>
        <w:t xml:space="preserve"> Kết luận số 91-KL/TW ngày 12/8/2024 của Bộ Chính trị tiếp tục thực hiện Nghị quyết số 29-NQ/TW ngày 04/11/2013 của Ban Chấp hành Trung ương Đảng khóa XI về đổi mới căn bản, toàn diện giáo dục và đào tạo, đáp ứng yêu cầu công nghiệp hóa, hiện đại hóa trong điều kiện kinh tế thị trường định hướng xã hội chủ nghĩa hội nhập quốc tế.</w:t>
      </w:r>
    </w:p>
  </w:footnote>
  <w:footnote w:id="5">
    <w:p w14:paraId="70DB605A" w14:textId="47189F54" w:rsidR="008922C4" w:rsidRPr="00585AAC" w:rsidRDefault="008922C4" w:rsidP="00585AAC">
      <w:pPr>
        <w:pStyle w:val="FootnoteText"/>
        <w:jc w:val="both"/>
        <w:rPr>
          <w:rFonts w:ascii="Times New Roman" w:hAnsi="Times New Roman" w:cs="Times New Roman"/>
        </w:rPr>
      </w:pPr>
      <w:r w:rsidRPr="00585AAC">
        <w:rPr>
          <w:rStyle w:val="FootnoteReference"/>
          <w:rFonts w:ascii="Times New Roman" w:hAnsi="Times New Roman" w:cs="Times New Roman"/>
        </w:rPr>
        <w:footnoteRef/>
      </w:r>
      <w:r w:rsidRPr="00585AAC">
        <w:rPr>
          <w:rFonts w:ascii="Times New Roman" w:hAnsi="Times New Roman" w:cs="Times New Roman"/>
        </w:rPr>
        <w:t xml:space="preserve"> Công văn số </w:t>
      </w:r>
      <w:r w:rsidR="006B123D">
        <w:rPr>
          <w:rFonts w:ascii="Times New Roman" w:hAnsi="Times New Roman" w:cs="Times New Roman"/>
        </w:rPr>
        <w:t>418/GDNNGDTX-GDTX</w:t>
      </w:r>
      <w:r w:rsidRPr="00585AAC">
        <w:rPr>
          <w:rFonts w:ascii="Times New Roman" w:hAnsi="Times New Roman" w:cs="Times New Roman"/>
        </w:rPr>
        <w:t xml:space="preserve"> ngày </w:t>
      </w:r>
      <w:r w:rsidR="006B123D">
        <w:rPr>
          <w:rFonts w:ascii="Times New Roman" w:hAnsi="Times New Roman" w:cs="Times New Roman"/>
        </w:rPr>
        <w:t>10/3</w:t>
      </w:r>
      <w:r w:rsidRPr="00585AAC">
        <w:rPr>
          <w:rFonts w:ascii="Times New Roman" w:hAnsi="Times New Roman" w:cs="Times New Roman"/>
        </w:rPr>
        <w:t xml:space="preserve">/2026 về việc </w:t>
      </w:r>
      <w:r w:rsidR="006B123D">
        <w:rPr>
          <w:rFonts w:ascii="Times New Roman" w:hAnsi="Times New Roman" w:cs="Times New Roman"/>
        </w:rPr>
        <w:t>tổng kết, đánh giá việc thi hành pháp luật về quy chế tổ chức và hoạt động của trung tâm học tập cộng đồng.</w:t>
      </w:r>
    </w:p>
  </w:footnote>
  <w:footnote w:id="6">
    <w:p w14:paraId="5A815A16" w14:textId="7B70C26B" w:rsidR="001F0429" w:rsidRPr="00585AAC" w:rsidRDefault="001F0429" w:rsidP="00585AAC">
      <w:pPr>
        <w:pStyle w:val="FootnoteText"/>
        <w:jc w:val="both"/>
        <w:rPr>
          <w:rFonts w:ascii="Times New Roman" w:hAnsi="Times New Roman" w:cs="Times New Roman"/>
        </w:rPr>
      </w:pPr>
      <w:r w:rsidRPr="00585AAC">
        <w:rPr>
          <w:rStyle w:val="FootnoteReference"/>
          <w:rFonts w:ascii="Times New Roman" w:hAnsi="Times New Roman" w:cs="Times New Roman"/>
        </w:rPr>
        <w:footnoteRef/>
      </w:r>
      <w:r w:rsidRPr="00585AAC">
        <w:rPr>
          <w:rFonts w:ascii="Times New Roman" w:hAnsi="Times New Roman" w:cs="Times New Roman"/>
        </w:rPr>
        <w:t xml:space="preserve"> Quyết định số 09/2008/QĐ-BGDĐT ngày 24/3/2008 của Bộ trưởng Bộ Giáo dục và Đào tạo ban hành Quy chế tổ chức và hoạt động của </w:t>
      </w:r>
      <w:r w:rsidR="002553BA" w:rsidRPr="00585AAC">
        <w:rPr>
          <w:rFonts w:ascii="Times New Roman" w:hAnsi="Times New Roman" w:cs="Times New Roman"/>
        </w:rPr>
        <w:t>trung tâm</w:t>
      </w:r>
      <w:r w:rsidRPr="00585AAC">
        <w:rPr>
          <w:rFonts w:ascii="Times New Roman" w:hAnsi="Times New Roman" w:cs="Times New Roman"/>
        </w:rPr>
        <w:t xml:space="preserve"> </w:t>
      </w:r>
      <w:r w:rsidR="002553BA" w:rsidRPr="00585AAC">
        <w:rPr>
          <w:rFonts w:ascii="Times New Roman" w:hAnsi="Times New Roman" w:cs="Times New Roman"/>
        </w:rPr>
        <w:t>HTCĐ</w:t>
      </w:r>
      <w:r w:rsidRPr="00585AAC">
        <w:rPr>
          <w:rFonts w:ascii="Times New Roman" w:hAnsi="Times New Roman" w:cs="Times New Roman"/>
        </w:rPr>
        <w:t xml:space="preserve"> tại xã, phường, thị trấn.</w:t>
      </w:r>
    </w:p>
  </w:footnote>
  <w:footnote w:id="7">
    <w:p w14:paraId="2F69E612" w14:textId="2E4C6F49" w:rsidR="001F0429" w:rsidRPr="00585AAC" w:rsidRDefault="001F0429" w:rsidP="00585AAC">
      <w:pPr>
        <w:pStyle w:val="FootnoteText"/>
        <w:jc w:val="both"/>
        <w:rPr>
          <w:rFonts w:ascii="Times New Roman" w:hAnsi="Times New Roman" w:cs="Times New Roman"/>
        </w:rPr>
      </w:pPr>
      <w:r w:rsidRPr="00585AAC">
        <w:rPr>
          <w:rStyle w:val="FootnoteReference"/>
          <w:rFonts w:ascii="Times New Roman" w:hAnsi="Times New Roman" w:cs="Times New Roman"/>
        </w:rPr>
        <w:footnoteRef/>
      </w:r>
      <w:r w:rsidRPr="00585AAC">
        <w:rPr>
          <w:rFonts w:ascii="Times New Roman" w:hAnsi="Times New Roman" w:cs="Times New Roman"/>
        </w:rPr>
        <w:t xml:space="preserve"> Thông tư số 40/2010/TT-BGDĐT ngày 30/12/2010 của Bộ trưởng Bộ Giáo dục và Đào tạo về việc sửa đổi, bổ sung một số điều của Quy chế tổ chức và hoạt động của </w:t>
      </w:r>
      <w:r w:rsidR="002553BA" w:rsidRPr="00585AAC">
        <w:rPr>
          <w:rFonts w:ascii="Times New Roman" w:hAnsi="Times New Roman" w:cs="Times New Roman"/>
        </w:rPr>
        <w:t>trung tâm</w:t>
      </w:r>
      <w:r w:rsidRPr="00585AAC">
        <w:rPr>
          <w:rFonts w:ascii="Times New Roman" w:hAnsi="Times New Roman" w:cs="Times New Roman"/>
        </w:rPr>
        <w:t xml:space="preserve"> </w:t>
      </w:r>
      <w:r w:rsidR="002553BA" w:rsidRPr="00585AAC">
        <w:rPr>
          <w:rFonts w:ascii="Times New Roman" w:hAnsi="Times New Roman" w:cs="Times New Roman"/>
        </w:rPr>
        <w:t>HTCĐ</w:t>
      </w:r>
      <w:r w:rsidRPr="00585AAC">
        <w:rPr>
          <w:rFonts w:ascii="Times New Roman" w:hAnsi="Times New Roman" w:cs="Times New Roman"/>
        </w:rPr>
        <w:t xml:space="preserve"> tại xã, phường, thị trấn ban hành kèm theo Quyết định số 09/2008/QĐ-BGDĐT ngày 24/3/2008 của Bộ trưởng Bộ Giáo dục và Đào tạo.</w:t>
      </w:r>
    </w:p>
  </w:footnote>
  <w:footnote w:id="8">
    <w:p w14:paraId="14698AAE" w14:textId="681A9F23" w:rsidR="00434510" w:rsidRPr="00585AAC" w:rsidRDefault="00434510" w:rsidP="00585AAC">
      <w:pPr>
        <w:pStyle w:val="FootnoteText"/>
        <w:jc w:val="both"/>
        <w:rPr>
          <w:rFonts w:ascii="Times New Roman" w:hAnsi="Times New Roman" w:cs="Times New Roman"/>
        </w:rPr>
      </w:pPr>
      <w:r w:rsidRPr="00585AAC">
        <w:rPr>
          <w:rStyle w:val="FootnoteReference"/>
          <w:rFonts w:ascii="Times New Roman" w:hAnsi="Times New Roman" w:cs="Times New Roman"/>
        </w:rPr>
        <w:footnoteRef/>
      </w:r>
      <w:r w:rsidRPr="00585AAC">
        <w:rPr>
          <w:rFonts w:ascii="Times New Roman" w:hAnsi="Times New Roman" w:cs="Times New Roman"/>
        </w:rPr>
        <w:t xml:space="preserve"> Thông tư số 96/2008/TT-BTC ngày 27/10/2008 của Bộ Tài chính về hỗ trợ và bổ sung kinh phí từ ngân sách nhà nước cho các </w:t>
      </w:r>
      <w:r w:rsidR="00ED761D" w:rsidRPr="00585AAC">
        <w:rPr>
          <w:rFonts w:ascii="Times New Roman" w:hAnsi="Times New Roman" w:cs="Times New Roman"/>
        </w:rPr>
        <w:t>trung tâm</w:t>
      </w:r>
      <w:r w:rsidR="002553BA" w:rsidRPr="00585AAC">
        <w:rPr>
          <w:rFonts w:ascii="Times New Roman" w:hAnsi="Times New Roman" w:cs="Times New Roman"/>
        </w:rPr>
        <w:t xml:space="preserve"> HTCĐ</w:t>
      </w:r>
      <w:r w:rsidRPr="00585AAC">
        <w:rPr>
          <w:rFonts w:ascii="Times New Roman" w:hAnsi="Times New Roman" w:cs="Times New Roman"/>
        </w:rPr>
        <w:t>.</w:t>
      </w:r>
    </w:p>
  </w:footnote>
  <w:footnote w:id="9">
    <w:p w14:paraId="28446A3A" w14:textId="2A73354E" w:rsidR="00125876" w:rsidRPr="00585AAC" w:rsidRDefault="00125876" w:rsidP="00585AAC">
      <w:pPr>
        <w:pStyle w:val="FootnoteText"/>
        <w:jc w:val="both"/>
        <w:rPr>
          <w:rFonts w:ascii="Times New Roman" w:hAnsi="Times New Roman" w:cs="Times New Roman"/>
        </w:rPr>
      </w:pPr>
      <w:r w:rsidRPr="00585AAC">
        <w:rPr>
          <w:rStyle w:val="FootnoteReference"/>
          <w:rFonts w:ascii="Times New Roman" w:hAnsi="Times New Roman" w:cs="Times New Roman"/>
        </w:rPr>
        <w:footnoteRef/>
      </w:r>
      <w:r w:rsidRPr="00585AAC">
        <w:rPr>
          <w:rFonts w:ascii="Times New Roman" w:hAnsi="Times New Roman" w:cs="Times New Roman"/>
        </w:rPr>
        <w:t xml:space="preserve"> Qua báo cáo của Sở GDĐT Hà Nội cho thấy: Hồ sơ để làm thủ tục cấp con dấu mới của một số trung tâm HTCĐ bị từ chối với lý do: </w:t>
      </w:r>
      <w:r w:rsidRPr="00585AAC">
        <w:rPr>
          <w:rFonts w:ascii="Times New Roman" w:hAnsi="Times New Roman" w:cs="Times New Roman"/>
          <w:i/>
          <w:iCs/>
        </w:rPr>
        <w:t>“Căn cứ theo Nghị định số 99/2016/NĐ-CP ngày 01/7/2016 của Chính phủ, trung tâm học tập cộng đồng cấp xã/phường không phải là đơn vị sự nghiệp công lập nên không có cơ sở xem xét cấp con dấu”</w:t>
      </w:r>
      <w:r w:rsidRPr="00585AAC">
        <w:rPr>
          <w:rFonts w:ascii="Times New Roman" w:hAnsi="Times New Roman" w:cs="Times New Roman"/>
        </w:rPr>
        <w:t>. Hiện nay, trên địa bàn thành phố Hà Nội chưa có trung tâm học tập cộng đồng nào được cấp con dấu.</w:t>
      </w:r>
    </w:p>
  </w:footnote>
  <w:footnote w:id="10">
    <w:p w14:paraId="29534BB3" w14:textId="0091F142" w:rsidR="00585AAC" w:rsidRPr="00585AAC" w:rsidRDefault="00585AAC" w:rsidP="00585AAC">
      <w:pPr>
        <w:pStyle w:val="FootnoteText"/>
        <w:jc w:val="both"/>
        <w:rPr>
          <w:rFonts w:ascii="Times New Roman" w:hAnsi="Times New Roman" w:cs="Times New Roman"/>
        </w:rPr>
      </w:pPr>
      <w:r w:rsidRPr="00585AAC">
        <w:rPr>
          <w:rStyle w:val="FootnoteReference"/>
          <w:rFonts w:ascii="Times New Roman" w:hAnsi="Times New Roman" w:cs="Times New Roman"/>
        </w:rPr>
        <w:footnoteRef/>
      </w:r>
      <w:r w:rsidRPr="00585AAC">
        <w:rPr>
          <w:rFonts w:ascii="Times New Roman" w:hAnsi="Times New Roman" w:cs="Times New Roman"/>
        </w:rPr>
        <w:t xml:space="preserve"> Thông tư số 05/2025/TT-BGDĐT ngày 07/3/2025 của Bộ GDĐT về Quy định chế độ làm việc đối với giáo viên phổ thông, dự bị đại học.</w:t>
      </w:r>
    </w:p>
  </w:footnote>
  <w:footnote w:id="11">
    <w:p w14:paraId="59E547AF" w14:textId="63AB3C46" w:rsidR="00585AAC" w:rsidRDefault="00585AAC" w:rsidP="00585AAC">
      <w:pPr>
        <w:pStyle w:val="FootnoteText"/>
        <w:jc w:val="both"/>
      </w:pPr>
      <w:r w:rsidRPr="00585AAC">
        <w:rPr>
          <w:rStyle w:val="FootnoteReference"/>
          <w:rFonts w:ascii="Times New Roman" w:hAnsi="Times New Roman" w:cs="Times New Roman"/>
        </w:rPr>
        <w:footnoteRef/>
      </w:r>
      <w:r w:rsidRPr="00585AAC">
        <w:rPr>
          <w:rFonts w:ascii="Times New Roman" w:hAnsi="Times New Roman" w:cs="Times New Roman"/>
        </w:rPr>
        <w:t xml:space="preserve"> Bộ GDĐT đã ban hành Quyết định số 4725/QĐ-BGDĐT ngày 30/12/2022 về Bộ chỉ số đánh giá mức độ chuyển đổi số của cơ sở giáo dục phổ thông và giáo dục thường xuyên nhưng đối tượng áp dụng chi có trung tâm GDTX.</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F1B38" w14:textId="77777777" w:rsidR="00732B13" w:rsidRDefault="00732B1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0876001"/>
      <w:docPartObj>
        <w:docPartGallery w:val="Page Numbers (Top of Page)"/>
        <w:docPartUnique/>
      </w:docPartObj>
    </w:sdtPr>
    <w:sdtEndPr>
      <w:rPr>
        <w:noProof/>
      </w:rPr>
    </w:sdtEndPr>
    <w:sdtContent>
      <w:p w14:paraId="59BCC8AA" w14:textId="4C56ED36" w:rsidR="00B92A26" w:rsidRDefault="00B92A26">
        <w:pPr>
          <w:pStyle w:val="Header"/>
          <w:jc w:val="center"/>
        </w:pPr>
        <w:r>
          <w:fldChar w:fldCharType="begin"/>
        </w:r>
        <w:r>
          <w:instrText xml:space="preserve"> PAGE   \* MERGEFORMAT </w:instrText>
        </w:r>
        <w:r>
          <w:fldChar w:fldCharType="separate"/>
        </w:r>
        <w:r w:rsidR="002F2353">
          <w:rPr>
            <w:noProof/>
          </w:rPr>
          <w:t>21</w:t>
        </w:r>
        <w:r>
          <w:rPr>
            <w:noProof/>
          </w:rPr>
          <w:fldChar w:fldCharType="end"/>
        </w:r>
      </w:p>
    </w:sdtContent>
  </w:sdt>
  <w:p w14:paraId="19F155E9" w14:textId="77777777" w:rsidR="00B92A26" w:rsidRDefault="00B92A26">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42252" w14:textId="4FA655C4" w:rsidR="00732B13" w:rsidRPr="00732B13" w:rsidRDefault="00732B13" w:rsidP="00732B13">
    <w:pPr>
      <w:pStyle w:val="Header"/>
      <w:jc w:val="right"/>
      <w:rPr>
        <w:rFonts w:ascii="Times New Roman" w:hAnsi="Times New Roman" w:cs="Times New Roman"/>
        <w:b/>
        <w:i/>
        <w:sz w:val="26"/>
        <w:szCs w:val="26"/>
      </w:rPr>
    </w:pPr>
    <w:r w:rsidRPr="00732B13">
      <w:rPr>
        <w:rFonts w:ascii="Times New Roman" w:hAnsi="Times New Roman" w:cs="Times New Roman"/>
        <w:b/>
        <w:i/>
        <w:sz w:val="26"/>
        <w:szCs w:val="26"/>
      </w:rPr>
      <w:t>Văn bản đang trong quá trình dự thảo - Đề nghị không phổ biến</w:t>
    </w:r>
  </w:p>
  <w:p w14:paraId="3684A6D5" w14:textId="77777777" w:rsidR="00732B13" w:rsidRDefault="00732B1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9BA"/>
    <w:rsid w:val="0000667B"/>
    <w:rsid w:val="000137B0"/>
    <w:rsid w:val="00022CF3"/>
    <w:rsid w:val="00035C1A"/>
    <w:rsid w:val="000423C6"/>
    <w:rsid w:val="00062921"/>
    <w:rsid w:val="00064A6C"/>
    <w:rsid w:val="000C3637"/>
    <w:rsid w:val="000C4FFE"/>
    <w:rsid w:val="00117769"/>
    <w:rsid w:val="00122DC6"/>
    <w:rsid w:val="00125876"/>
    <w:rsid w:val="00140048"/>
    <w:rsid w:val="00150140"/>
    <w:rsid w:val="00190C7B"/>
    <w:rsid w:val="001C34CA"/>
    <w:rsid w:val="001D0474"/>
    <w:rsid w:val="001D29F7"/>
    <w:rsid w:val="001D6B18"/>
    <w:rsid w:val="001E1DDE"/>
    <w:rsid w:val="001F0429"/>
    <w:rsid w:val="00200496"/>
    <w:rsid w:val="00200938"/>
    <w:rsid w:val="00223613"/>
    <w:rsid w:val="002553BA"/>
    <w:rsid w:val="00265B04"/>
    <w:rsid w:val="00275B31"/>
    <w:rsid w:val="00292435"/>
    <w:rsid w:val="00294350"/>
    <w:rsid w:val="00296E15"/>
    <w:rsid w:val="002C0FA7"/>
    <w:rsid w:val="002F2353"/>
    <w:rsid w:val="00330E86"/>
    <w:rsid w:val="00352B05"/>
    <w:rsid w:val="003702A9"/>
    <w:rsid w:val="003A70B4"/>
    <w:rsid w:val="003B314E"/>
    <w:rsid w:val="003C393C"/>
    <w:rsid w:val="003D208D"/>
    <w:rsid w:val="003D3247"/>
    <w:rsid w:val="003D3FDE"/>
    <w:rsid w:val="003F0D07"/>
    <w:rsid w:val="003F703A"/>
    <w:rsid w:val="003F7AED"/>
    <w:rsid w:val="00423685"/>
    <w:rsid w:val="004330F5"/>
    <w:rsid w:val="00434510"/>
    <w:rsid w:val="004534AA"/>
    <w:rsid w:val="00486975"/>
    <w:rsid w:val="00494F8C"/>
    <w:rsid w:val="004B1CC3"/>
    <w:rsid w:val="004E6D9B"/>
    <w:rsid w:val="00500AED"/>
    <w:rsid w:val="005044F5"/>
    <w:rsid w:val="00521231"/>
    <w:rsid w:val="00537DAA"/>
    <w:rsid w:val="005639CD"/>
    <w:rsid w:val="00567EF3"/>
    <w:rsid w:val="005722DE"/>
    <w:rsid w:val="00576128"/>
    <w:rsid w:val="00583741"/>
    <w:rsid w:val="00583F08"/>
    <w:rsid w:val="00585AAC"/>
    <w:rsid w:val="0059083E"/>
    <w:rsid w:val="005B09DB"/>
    <w:rsid w:val="005F7848"/>
    <w:rsid w:val="00606A50"/>
    <w:rsid w:val="006205E7"/>
    <w:rsid w:val="006208C1"/>
    <w:rsid w:val="00627085"/>
    <w:rsid w:val="00646002"/>
    <w:rsid w:val="006968DF"/>
    <w:rsid w:val="00697AFF"/>
    <w:rsid w:val="006A4F5D"/>
    <w:rsid w:val="006A54A2"/>
    <w:rsid w:val="006B123D"/>
    <w:rsid w:val="006D1B51"/>
    <w:rsid w:val="006D297B"/>
    <w:rsid w:val="006E7E0F"/>
    <w:rsid w:val="00732B13"/>
    <w:rsid w:val="00760D0A"/>
    <w:rsid w:val="00765FCA"/>
    <w:rsid w:val="00780053"/>
    <w:rsid w:val="00783482"/>
    <w:rsid w:val="00796B26"/>
    <w:rsid w:val="007A564A"/>
    <w:rsid w:val="007C20AC"/>
    <w:rsid w:val="007D6AB0"/>
    <w:rsid w:val="00800606"/>
    <w:rsid w:val="00807707"/>
    <w:rsid w:val="00827616"/>
    <w:rsid w:val="00835069"/>
    <w:rsid w:val="00875629"/>
    <w:rsid w:val="008922C4"/>
    <w:rsid w:val="008936BF"/>
    <w:rsid w:val="008A74C4"/>
    <w:rsid w:val="008D5F8C"/>
    <w:rsid w:val="008F7EA4"/>
    <w:rsid w:val="00922B28"/>
    <w:rsid w:val="00947A5A"/>
    <w:rsid w:val="00950784"/>
    <w:rsid w:val="0097274B"/>
    <w:rsid w:val="00973458"/>
    <w:rsid w:val="00980BAC"/>
    <w:rsid w:val="0098627E"/>
    <w:rsid w:val="009E4059"/>
    <w:rsid w:val="00A12923"/>
    <w:rsid w:val="00A36944"/>
    <w:rsid w:val="00A42A4B"/>
    <w:rsid w:val="00A4522E"/>
    <w:rsid w:val="00A651B2"/>
    <w:rsid w:val="00A6670C"/>
    <w:rsid w:val="00AA074E"/>
    <w:rsid w:val="00AD2D56"/>
    <w:rsid w:val="00AF5156"/>
    <w:rsid w:val="00B0480C"/>
    <w:rsid w:val="00B20242"/>
    <w:rsid w:val="00B70250"/>
    <w:rsid w:val="00B87F93"/>
    <w:rsid w:val="00B92A26"/>
    <w:rsid w:val="00B9503E"/>
    <w:rsid w:val="00BA0B10"/>
    <w:rsid w:val="00BD082D"/>
    <w:rsid w:val="00BD4023"/>
    <w:rsid w:val="00BE2306"/>
    <w:rsid w:val="00BE3E4D"/>
    <w:rsid w:val="00BE5632"/>
    <w:rsid w:val="00C14086"/>
    <w:rsid w:val="00C256AC"/>
    <w:rsid w:val="00C26583"/>
    <w:rsid w:val="00C50A45"/>
    <w:rsid w:val="00C53B17"/>
    <w:rsid w:val="00C55F4C"/>
    <w:rsid w:val="00C855D7"/>
    <w:rsid w:val="00CB5EA5"/>
    <w:rsid w:val="00CD3DE6"/>
    <w:rsid w:val="00CE28E2"/>
    <w:rsid w:val="00CF5FDF"/>
    <w:rsid w:val="00D00E27"/>
    <w:rsid w:val="00D04A7B"/>
    <w:rsid w:val="00D17DD6"/>
    <w:rsid w:val="00D41099"/>
    <w:rsid w:val="00D47E49"/>
    <w:rsid w:val="00D50488"/>
    <w:rsid w:val="00D53BAA"/>
    <w:rsid w:val="00D5753A"/>
    <w:rsid w:val="00D606CE"/>
    <w:rsid w:val="00D7275D"/>
    <w:rsid w:val="00DA529C"/>
    <w:rsid w:val="00DB000B"/>
    <w:rsid w:val="00DF6AB4"/>
    <w:rsid w:val="00DF6FA2"/>
    <w:rsid w:val="00E01CFF"/>
    <w:rsid w:val="00E511EB"/>
    <w:rsid w:val="00E85F48"/>
    <w:rsid w:val="00EC32EE"/>
    <w:rsid w:val="00ED761D"/>
    <w:rsid w:val="00F04CD4"/>
    <w:rsid w:val="00F07648"/>
    <w:rsid w:val="00F32792"/>
    <w:rsid w:val="00F3778F"/>
    <w:rsid w:val="00F407F2"/>
    <w:rsid w:val="00F45AA5"/>
    <w:rsid w:val="00F80B20"/>
    <w:rsid w:val="00F871CE"/>
    <w:rsid w:val="00FB49BA"/>
    <w:rsid w:val="00FD5D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515CF"/>
  <w15:chartTrackingRefBased/>
  <w15:docId w15:val="{59D32A72-06AE-44F7-85D0-7E954855E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link w:val="Heading4Char"/>
    <w:uiPriority w:val="9"/>
    <w:qFormat/>
    <w:rsid w:val="00F407F2"/>
    <w:pPr>
      <w:spacing w:before="100" w:beforeAutospacing="1" w:after="100" w:afterAutospacing="1" w:line="240" w:lineRule="auto"/>
      <w:outlineLvl w:val="3"/>
    </w:pPr>
    <w:rPr>
      <w:rFonts w:ascii="Times New Roman" w:eastAsia="Times New Roman" w:hAnsi="Times New Roman" w:cs="Times New Roman"/>
      <w:b/>
      <w:bCs/>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single space,ft, Car Car Car Car, Car Car Car,Car, Car Car, Car,Car Car Car Car,Car Car Car,Car Car,Footnote Text Char Char Char Char Char,Footnote Text Char Char Char Char Char Char Ch Char,Footnote Text Char Char Char Char Char Char Ch"/>
    <w:basedOn w:val="Normal"/>
    <w:link w:val="FootnoteTextChar"/>
    <w:unhideWhenUsed/>
    <w:qFormat/>
    <w:rsid w:val="0059083E"/>
    <w:pPr>
      <w:spacing w:after="0" w:line="240" w:lineRule="auto"/>
    </w:pPr>
    <w:rPr>
      <w:sz w:val="20"/>
      <w:szCs w:val="20"/>
    </w:rPr>
  </w:style>
  <w:style w:type="character" w:customStyle="1" w:styleId="FootnoteTextChar">
    <w:name w:val="Footnote Text Char"/>
    <w:aliases w:val="single space Char,ft Char, Car Car Car Car Char, Car Car Car Char,Car Char, Car Car Char, Car Char,Car Car Car Car Char,Car Car Car Char,Car Car Char,Footnote Text Char Char Char Char Char Char"/>
    <w:basedOn w:val="DefaultParagraphFont"/>
    <w:link w:val="FootnoteText"/>
    <w:qFormat/>
    <w:rsid w:val="0059083E"/>
    <w:rPr>
      <w:sz w:val="20"/>
      <w:szCs w:val="20"/>
    </w:rPr>
  </w:style>
  <w:style w:type="character" w:styleId="FootnoteReference">
    <w:name w:val="footnote reference"/>
    <w:aliases w:val="Footnote,Ref,de nota al pie,Footnote text + 13 pt,Footnote text,ftref,Footnote Text1,Footnote dich,BearingPoint,16 Point,Superscript 6 Point,fr,f,Footnote + Arial,10 pt,Black,Footnote Text11,Texto de nota al pie,Footnotes refss,BVI fn"/>
    <w:basedOn w:val="DefaultParagraphFont"/>
    <w:link w:val="Char2"/>
    <w:uiPriority w:val="99"/>
    <w:unhideWhenUsed/>
    <w:qFormat/>
    <w:rsid w:val="0059083E"/>
    <w:rPr>
      <w:vertAlign w:val="superscript"/>
    </w:rPr>
  </w:style>
  <w:style w:type="character" w:customStyle="1" w:styleId="Heading4Char">
    <w:name w:val="Heading 4 Char"/>
    <w:basedOn w:val="DefaultParagraphFont"/>
    <w:link w:val="Heading4"/>
    <w:uiPriority w:val="9"/>
    <w:rsid w:val="00F407F2"/>
    <w:rPr>
      <w:rFonts w:ascii="Times New Roman" w:eastAsia="Times New Roman" w:hAnsi="Times New Roman" w:cs="Times New Roman"/>
      <w:b/>
      <w:bCs/>
      <w:sz w:val="24"/>
      <w:szCs w:val="24"/>
      <w:lang w:val="vi-VN" w:eastAsia="vi-VN"/>
    </w:rPr>
  </w:style>
  <w:style w:type="paragraph" w:styleId="NormalWeb">
    <w:name w:val="Normal (Web)"/>
    <w:basedOn w:val="Normal"/>
    <w:uiPriority w:val="99"/>
    <w:unhideWhenUsed/>
    <w:rsid w:val="00583F0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2">
    <w:name w:val="Char2"/>
    <w:basedOn w:val="Normal"/>
    <w:link w:val="FootnoteReference"/>
    <w:uiPriority w:val="99"/>
    <w:rsid w:val="001F0429"/>
    <w:pPr>
      <w:spacing w:line="240" w:lineRule="exact"/>
      <w:jc w:val="both"/>
    </w:pPr>
    <w:rPr>
      <w:vertAlign w:val="superscript"/>
    </w:rPr>
  </w:style>
  <w:style w:type="paragraph" w:styleId="ListParagraph">
    <w:name w:val="List Paragraph"/>
    <w:basedOn w:val="Normal"/>
    <w:uiPriority w:val="34"/>
    <w:qFormat/>
    <w:rsid w:val="00292435"/>
    <w:pPr>
      <w:ind w:left="720"/>
      <w:contextualSpacing/>
    </w:p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Footnote text Char1,ftref Char1,BearingPoint Char1"/>
    <w:basedOn w:val="Normal"/>
    <w:qFormat/>
    <w:rsid w:val="00DB000B"/>
    <w:pPr>
      <w:spacing w:line="240" w:lineRule="exact"/>
    </w:pPr>
    <w:rPr>
      <w:rFonts w:ascii="Times New Roman" w:eastAsia="Times New Roman" w:hAnsi="Times New Roman" w:cs="Times New Roman"/>
      <w:sz w:val="20"/>
      <w:szCs w:val="20"/>
      <w:vertAlign w:val="superscript"/>
    </w:rPr>
  </w:style>
  <w:style w:type="character" w:styleId="Emphasis">
    <w:name w:val="Emphasis"/>
    <w:qFormat/>
    <w:rsid w:val="001D29F7"/>
    <w:rPr>
      <w:i/>
      <w:iCs/>
    </w:rPr>
  </w:style>
  <w:style w:type="paragraph" w:styleId="Header">
    <w:name w:val="header"/>
    <w:basedOn w:val="Normal"/>
    <w:link w:val="HeaderChar"/>
    <w:uiPriority w:val="99"/>
    <w:unhideWhenUsed/>
    <w:rsid w:val="00B92A2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92A26"/>
  </w:style>
  <w:style w:type="paragraph" w:styleId="Footer">
    <w:name w:val="footer"/>
    <w:basedOn w:val="Normal"/>
    <w:link w:val="FooterChar"/>
    <w:uiPriority w:val="99"/>
    <w:unhideWhenUsed/>
    <w:rsid w:val="00B92A2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92A26"/>
  </w:style>
  <w:style w:type="paragraph" w:styleId="BalloonText">
    <w:name w:val="Balloon Text"/>
    <w:basedOn w:val="Normal"/>
    <w:link w:val="BalloonTextChar"/>
    <w:uiPriority w:val="99"/>
    <w:semiHidden/>
    <w:unhideWhenUsed/>
    <w:rsid w:val="00022C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2CF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856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C64F0-D366-4C49-9055-FC0BE71A6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1310</TotalTime>
  <Pages>1</Pages>
  <Words>8914</Words>
  <Characters>50816</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Bui Lien</cp:lastModifiedBy>
  <cp:revision>124</cp:revision>
  <cp:lastPrinted>2026-04-23T06:59:00Z</cp:lastPrinted>
  <dcterms:created xsi:type="dcterms:W3CDTF">2026-02-24T03:06:00Z</dcterms:created>
  <dcterms:modified xsi:type="dcterms:W3CDTF">2026-05-14T11:19:00Z</dcterms:modified>
</cp:coreProperties>
</file>